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3302F" w14:textId="50E7A880" w:rsidR="00AA6084" w:rsidRPr="006573A0" w:rsidRDefault="00D356A5" w:rsidP="00550EB9">
      <w:pPr>
        <w:jc w:val="center"/>
        <w:outlineLvl w:val="0"/>
        <w:rPr>
          <w:rFonts w:asciiTheme="minorHAnsi" w:hAnsiTheme="minorHAnsi" w:cs="Arial"/>
          <w:b/>
          <w:noProof/>
          <w:sz w:val="32"/>
          <w:szCs w:val="32"/>
        </w:rPr>
      </w:pPr>
      <w:r>
        <w:rPr>
          <w:rFonts w:asciiTheme="minorHAnsi" w:hAnsiTheme="minorHAnsi" w:cs="Arial"/>
          <w:b/>
          <w:noProof/>
          <w:sz w:val="32"/>
          <w:szCs w:val="32"/>
        </w:rPr>
        <w:t>202</w:t>
      </w:r>
      <w:r w:rsidR="000069E8">
        <w:rPr>
          <w:rFonts w:asciiTheme="minorHAnsi" w:hAnsiTheme="minorHAnsi" w:cs="Arial"/>
          <w:b/>
          <w:noProof/>
          <w:sz w:val="32"/>
          <w:szCs w:val="32"/>
        </w:rPr>
        <w:t>5</w:t>
      </w:r>
      <w:r w:rsidR="000510B8">
        <w:rPr>
          <w:rFonts w:asciiTheme="minorHAnsi" w:hAnsiTheme="minorHAnsi" w:cs="Arial"/>
          <w:b/>
          <w:noProof/>
          <w:sz w:val="32"/>
          <w:szCs w:val="32"/>
        </w:rPr>
        <w:t xml:space="preserve"> </w:t>
      </w:r>
      <w:r w:rsidR="00563A34">
        <w:rPr>
          <w:rFonts w:asciiTheme="minorHAnsi" w:hAnsiTheme="minorHAnsi" w:cs="Arial"/>
          <w:b/>
          <w:noProof/>
          <w:sz w:val="32"/>
          <w:szCs w:val="32"/>
        </w:rPr>
        <w:t>A</w:t>
      </w:r>
      <w:r w:rsidR="004F2672">
        <w:rPr>
          <w:rFonts w:asciiTheme="minorHAnsi" w:hAnsiTheme="minorHAnsi" w:cs="Arial"/>
          <w:b/>
          <w:noProof/>
          <w:sz w:val="32"/>
          <w:szCs w:val="32"/>
        </w:rPr>
        <w:t xml:space="preserve">nnual Vendor Partner </w:t>
      </w:r>
      <w:r w:rsidR="00E84D33" w:rsidRPr="006573A0">
        <w:rPr>
          <w:rFonts w:asciiTheme="minorHAnsi" w:hAnsiTheme="minorHAnsi" w:cs="Arial"/>
          <w:b/>
          <w:noProof/>
          <w:sz w:val="32"/>
          <w:szCs w:val="32"/>
        </w:rPr>
        <w:t>F</w:t>
      </w:r>
      <w:r w:rsidR="00D51A19">
        <w:rPr>
          <w:rFonts w:asciiTheme="minorHAnsi" w:hAnsiTheme="minorHAnsi" w:cs="Arial"/>
          <w:b/>
          <w:noProof/>
          <w:sz w:val="32"/>
          <w:szCs w:val="32"/>
        </w:rPr>
        <w:t>ee</w:t>
      </w:r>
      <w:r w:rsidR="00563A34">
        <w:rPr>
          <w:rFonts w:asciiTheme="minorHAnsi" w:hAnsiTheme="minorHAnsi" w:cs="Arial"/>
          <w:b/>
          <w:noProof/>
          <w:sz w:val="32"/>
          <w:szCs w:val="32"/>
        </w:rPr>
        <w:t xml:space="preserve"> A</w:t>
      </w:r>
      <w:r w:rsidR="00D51A19">
        <w:rPr>
          <w:rFonts w:asciiTheme="minorHAnsi" w:hAnsiTheme="minorHAnsi" w:cs="Arial"/>
          <w:b/>
          <w:noProof/>
          <w:sz w:val="32"/>
          <w:szCs w:val="32"/>
        </w:rPr>
        <w:t>greement</w:t>
      </w:r>
    </w:p>
    <w:p w14:paraId="37EEE3F4" w14:textId="77777777" w:rsidR="00804858" w:rsidRPr="009B3EEB" w:rsidRDefault="00804858" w:rsidP="004F2672">
      <w:pPr>
        <w:pStyle w:val="BodyText"/>
        <w:tabs>
          <w:tab w:val="left" w:pos="5760"/>
          <w:tab w:val="left" w:pos="10080"/>
        </w:tabs>
        <w:rPr>
          <w:rFonts w:asciiTheme="minorHAnsi" w:hAnsiTheme="minorHAnsi"/>
          <w:b w:val="0"/>
          <w:bCs w:val="0"/>
          <w:noProof/>
          <w:color w:val="365F91" w:themeColor="accent1" w:themeShade="BF"/>
          <w:sz w:val="16"/>
          <w:szCs w:val="16"/>
        </w:rPr>
      </w:pPr>
    </w:p>
    <w:p w14:paraId="3AC838E7" w14:textId="77777777" w:rsidR="0082758B" w:rsidRDefault="0082758B" w:rsidP="0082758B">
      <w:pPr>
        <w:pStyle w:val="BodyText"/>
        <w:tabs>
          <w:tab w:val="left" w:pos="5760"/>
          <w:tab w:val="left" w:pos="10080"/>
        </w:tabs>
        <w:rPr>
          <w:rFonts w:asciiTheme="minorHAnsi" w:hAnsiTheme="minorHAnsi"/>
          <w:noProof/>
          <w:color w:val="365F91" w:themeColor="accent1" w:themeShade="BF"/>
        </w:rPr>
      </w:pPr>
      <w:r>
        <w:rPr>
          <w:rFonts w:asciiTheme="minorHAnsi" w:hAnsiTheme="minorHAnsi"/>
          <w:noProof/>
          <w:color w:val="365F91" w:themeColor="accent1" w:themeShade="BF"/>
        </w:rPr>
        <w:t xml:space="preserve">YES! My company would like to partner with the Independent College Bookstore Association. I am submitting an Annual Vendor Partner (AVP) Program proposal for consideration &amp; agree to submit payment as detailed below once approved. </w:t>
      </w:r>
    </w:p>
    <w:p w14:paraId="4D7B209D" w14:textId="77777777" w:rsidR="008E56BD" w:rsidRPr="006045FE" w:rsidRDefault="008E56BD" w:rsidP="008E56BD">
      <w:pPr>
        <w:rPr>
          <w:rFonts w:asciiTheme="minorHAnsi" w:hAnsiTheme="minorHAnsi"/>
          <w:noProof/>
          <w:sz w:val="14"/>
          <w:szCs w:val="20"/>
        </w:rPr>
      </w:pPr>
    </w:p>
    <w:p w14:paraId="079EF9E9" w14:textId="77777777" w:rsidR="00961F06" w:rsidRPr="009B3EEB" w:rsidRDefault="00961F06" w:rsidP="008246E2">
      <w:pPr>
        <w:ind w:left="540"/>
        <w:outlineLvl w:val="0"/>
        <w:rPr>
          <w:rFonts w:asciiTheme="minorHAnsi" w:hAnsiTheme="minorHAnsi" w:cs="Arial"/>
          <w:iCs/>
          <w:noProof/>
          <w:sz w:val="16"/>
          <w:szCs w:val="16"/>
        </w:rPr>
        <w:sectPr w:rsidR="00961F06" w:rsidRPr="009B3EEB" w:rsidSect="00441EB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547" w:bottom="634" w:left="720" w:header="360" w:footer="360" w:gutter="0"/>
          <w:pgNumType w:start="1"/>
          <w:cols w:space="720"/>
          <w:docGrid w:linePitch="360"/>
        </w:sectPr>
      </w:pPr>
    </w:p>
    <w:p w14:paraId="78E60F12" w14:textId="77777777" w:rsidR="00CA0D0A" w:rsidRPr="00887046" w:rsidRDefault="00D346C0" w:rsidP="00E40351">
      <w:pPr>
        <w:pStyle w:val="BodyText"/>
        <w:tabs>
          <w:tab w:val="left" w:pos="540"/>
          <w:tab w:val="left" w:pos="2880"/>
          <w:tab w:val="left" w:pos="10080"/>
        </w:tabs>
        <w:rPr>
          <w:rFonts w:asciiTheme="minorHAnsi" w:hAnsiTheme="minorHAnsi"/>
          <w:bCs w:val="0"/>
          <w:sz w:val="22"/>
          <w:szCs w:val="22"/>
          <w:u w:val="single"/>
        </w:rPr>
      </w:pPr>
      <w:r w:rsidRPr="00887046">
        <w:rPr>
          <w:rFonts w:asciiTheme="minorHAnsi" w:hAnsiTheme="minorHAnsi"/>
          <w:noProof/>
          <w:color w:val="365F91" w:themeColor="accent1" w:themeShade="BF"/>
          <w:sz w:val="22"/>
          <w:szCs w:val="22"/>
        </w:rPr>
        <w:t>Date</w:t>
      </w:r>
      <w:r w:rsidR="00E40351" w:rsidRPr="00887046">
        <w:rPr>
          <w:rFonts w:asciiTheme="minorHAnsi" w:hAnsiTheme="minorHAnsi"/>
          <w:noProof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</w:tblGrid>
      <w:tr w:rsidR="00165208" w:rsidRPr="00165208" w14:paraId="3ADE1D1E" w14:textId="77777777" w:rsidTr="00165208">
        <w:trPr>
          <w:trHeight w:val="251"/>
        </w:trPr>
        <w:tc>
          <w:tcPr>
            <w:tcW w:w="1941" w:type="dxa"/>
          </w:tcPr>
          <w:p w14:paraId="2CDD24EB" w14:textId="77777777" w:rsidR="00165208" w:rsidRPr="00165208" w:rsidRDefault="00165208" w:rsidP="00090478">
            <w:pPr>
              <w:rPr>
                <w:rFonts w:asciiTheme="minorHAnsi" w:hAnsiTheme="minorHAnsi"/>
                <w:b/>
                <w:noProof/>
                <w:sz w:val="22"/>
              </w:rPr>
            </w:pPr>
            <w:r w:rsidRPr="00165208">
              <w:rPr>
                <w:rFonts w:asciiTheme="minorHAnsi" w:hAnsiTheme="minorHAnsi"/>
                <w:b/>
                <w:noProof/>
                <w:sz w:val="22"/>
              </w:rPr>
              <w:t xml:space="preserve"> </w:t>
            </w:r>
          </w:p>
        </w:tc>
      </w:tr>
    </w:tbl>
    <w:p w14:paraId="760FE841" w14:textId="77777777" w:rsidR="00D346C0" w:rsidRPr="006045FE" w:rsidRDefault="00D346C0" w:rsidP="00D346C0">
      <w:pPr>
        <w:pStyle w:val="BodyText"/>
        <w:tabs>
          <w:tab w:val="left" w:pos="5760"/>
          <w:tab w:val="left" w:pos="10080"/>
        </w:tabs>
        <w:rPr>
          <w:rFonts w:asciiTheme="minorHAnsi" w:hAnsiTheme="minorHAnsi"/>
          <w:noProof/>
          <w:sz w:val="12"/>
          <w:szCs w:val="20"/>
        </w:rPr>
      </w:pPr>
    </w:p>
    <w:p w14:paraId="5B4DF614" w14:textId="77777777" w:rsidR="0077526B" w:rsidRPr="00887046" w:rsidRDefault="008E56BD" w:rsidP="008246E2">
      <w:pPr>
        <w:pStyle w:val="BodyText"/>
        <w:tabs>
          <w:tab w:val="left" w:pos="1440"/>
          <w:tab w:val="left" w:pos="5760"/>
          <w:tab w:val="left" w:pos="10080"/>
        </w:tabs>
        <w:outlineLvl w:val="0"/>
        <w:rPr>
          <w:rFonts w:asciiTheme="minorHAnsi" w:hAnsiTheme="minorHAnsi"/>
          <w:noProof/>
          <w:sz w:val="22"/>
          <w:szCs w:val="22"/>
        </w:rPr>
      </w:pPr>
      <w:r w:rsidRPr="00887046">
        <w:rPr>
          <w:rFonts w:asciiTheme="minorHAnsi" w:hAnsiTheme="minorHAnsi"/>
          <w:noProof/>
          <w:color w:val="365F91" w:themeColor="accent1" w:themeShade="BF"/>
          <w:sz w:val="22"/>
          <w:szCs w:val="22"/>
        </w:rPr>
        <w:t>Company Information</w:t>
      </w:r>
    </w:p>
    <w:p w14:paraId="58E64FD4" w14:textId="77777777" w:rsidR="0077526B" w:rsidRPr="00623064" w:rsidRDefault="00623064" w:rsidP="00961F06">
      <w:pPr>
        <w:rPr>
          <w:rFonts w:asciiTheme="minorHAnsi" w:hAnsiTheme="minorHAnsi"/>
          <w:b/>
          <w:noProof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t>COMPANY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CA0D0A" w:rsidRPr="00CA0D0A" w14:paraId="642E3FFD" w14:textId="77777777" w:rsidTr="00CA0D0A">
        <w:tc>
          <w:tcPr>
            <w:tcW w:w="5390" w:type="dxa"/>
          </w:tcPr>
          <w:p w14:paraId="16916DCE" w14:textId="77777777" w:rsidR="00CA0D0A" w:rsidRPr="00CA0D0A" w:rsidRDefault="00CA0D0A" w:rsidP="00090478">
            <w:pPr>
              <w:rPr>
                <w:rFonts w:asciiTheme="minorHAnsi" w:hAnsiTheme="minorHAnsi"/>
                <w:b/>
                <w:noProof/>
                <w:sz w:val="22"/>
              </w:rPr>
            </w:pPr>
            <w:r>
              <w:rPr>
                <w:rFonts w:asciiTheme="minorHAnsi" w:hAnsiTheme="minorHAnsi"/>
                <w:b/>
                <w:noProof/>
                <w:sz w:val="22"/>
              </w:rPr>
              <w:t xml:space="preserve"> </w:t>
            </w:r>
          </w:p>
        </w:tc>
      </w:tr>
    </w:tbl>
    <w:p w14:paraId="5D59CA0A" w14:textId="77777777" w:rsidR="00961F06" w:rsidRPr="00623064" w:rsidRDefault="00F34206" w:rsidP="00961F06">
      <w:pPr>
        <w:rPr>
          <w:rFonts w:asciiTheme="minorHAnsi" w:hAnsiTheme="minorHAnsi"/>
          <w:noProof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t>CORPORATE</w:t>
      </w:r>
      <w:r w:rsidR="00623064" w:rsidRPr="00623064">
        <w:rPr>
          <w:rFonts w:asciiTheme="minorHAnsi" w:hAnsiTheme="minorHAnsi"/>
          <w:noProof/>
          <w:sz w:val="16"/>
          <w:szCs w:val="16"/>
        </w:rPr>
        <w:t xml:space="preserve"> BILLING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CA0D0A" w:rsidRPr="00CA0D0A" w14:paraId="5E210C20" w14:textId="77777777" w:rsidTr="00CA0D0A">
        <w:tc>
          <w:tcPr>
            <w:tcW w:w="5390" w:type="dxa"/>
          </w:tcPr>
          <w:p w14:paraId="58A8C882" w14:textId="77777777" w:rsidR="00CA0D0A" w:rsidRPr="00CA0D0A" w:rsidRDefault="00CA0D0A" w:rsidP="00090478">
            <w:pPr>
              <w:rPr>
                <w:rFonts w:asciiTheme="minorHAnsi" w:hAnsiTheme="minorHAnsi"/>
                <w:b/>
                <w:noProof/>
                <w:sz w:val="22"/>
              </w:rPr>
            </w:pPr>
          </w:p>
        </w:tc>
      </w:tr>
    </w:tbl>
    <w:p w14:paraId="34DB0CDB" w14:textId="77777777" w:rsidR="00CA0D0A" w:rsidRPr="00623064" w:rsidRDefault="00961F06" w:rsidP="00961F06">
      <w:pPr>
        <w:rPr>
          <w:rFonts w:asciiTheme="minorHAnsi" w:hAnsiTheme="minorHAnsi"/>
          <w:b/>
          <w:noProof/>
          <w:sz w:val="22"/>
          <w:szCs w:val="22"/>
        </w:rPr>
      </w:pPr>
      <w:r w:rsidRPr="00623064">
        <w:rPr>
          <w:rFonts w:asciiTheme="minorHAnsi" w:hAnsiTheme="minorHAnsi"/>
          <w:caps/>
          <w:noProof/>
          <w:sz w:val="16"/>
          <w:szCs w:val="16"/>
        </w:rPr>
        <w:t>City</w:t>
      </w:r>
      <w:r w:rsidR="0059181A">
        <w:rPr>
          <w:rFonts w:asciiTheme="minorHAnsi" w:hAnsiTheme="minorHAnsi"/>
          <w:caps/>
          <w:noProof/>
          <w:sz w:val="16"/>
          <w:szCs w:val="16"/>
        </w:rPr>
        <w:t xml:space="preserve">                                                          </w:t>
      </w:r>
      <w:r w:rsidRPr="00623064">
        <w:rPr>
          <w:rFonts w:asciiTheme="minorHAnsi" w:hAnsiTheme="minorHAnsi"/>
          <w:caps/>
          <w:noProof/>
          <w:sz w:val="16"/>
          <w:szCs w:val="16"/>
        </w:rPr>
        <w:t xml:space="preserve"> ST</w:t>
      </w:r>
      <w:r w:rsidR="0059181A">
        <w:rPr>
          <w:rFonts w:asciiTheme="minorHAnsi" w:hAnsiTheme="minorHAnsi"/>
          <w:caps/>
          <w:noProof/>
          <w:sz w:val="16"/>
          <w:szCs w:val="16"/>
        </w:rPr>
        <w:t xml:space="preserve">          </w:t>
      </w:r>
      <w:r w:rsidRPr="00623064">
        <w:rPr>
          <w:rFonts w:asciiTheme="minorHAnsi" w:hAnsiTheme="minorHAnsi"/>
          <w:caps/>
          <w:noProof/>
          <w:sz w:val="16"/>
          <w:szCs w:val="16"/>
        </w:rPr>
        <w:t xml:space="preserve"> ZIP</w:t>
      </w:r>
      <w:r w:rsidR="0059181A">
        <w:rPr>
          <w:rFonts w:asciiTheme="minorHAnsi" w:hAnsiTheme="minorHAnsi"/>
          <w:caps/>
          <w:noProof/>
          <w:sz w:val="16"/>
          <w:szCs w:val="16"/>
        </w:rPr>
        <w:t xml:space="preserve">                      </w:t>
      </w:r>
      <w:r w:rsidR="00623064">
        <w:rPr>
          <w:rFonts w:asciiTheme="minorHAnsi" w:hAnsiTheme="minorHAnsi"/>
          <w:caps/>
          <w:noProof/>
          <w:sz w:val="16"/>
          <w:szCs w:val="16"/>
        </w:rPr>
        <w:t xml:space="preserve"> </w:t>
      </w:r>
      <w:r w:rsidRPr="00623064">
        <w:rPr>
          <w:rFonts w:asciiTheme="minorHAnsi" w:hAnsiTheme="minorHAnsi"/>
          <w:caps/>
          <w:noProof/>
          <w:sz w:val="16"/>
          <w:szCs w:val="16"/>
        </w:rPr>
        <w:t>Country</w:t>
      </w:r>
      <w:r w:rsidR="00E40351" w:rsidRPr="00623064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68"/>
        <w:gridCol w:w="504"/>
        <w:gridCol w:w="1092"/>
        <w:gridCol w:w="1524"/>
      </w:tblGrid>
      <w:tr w:rsidR="00CA0D0A" w14:paraId="53C96DF3" w14:textId="77777777" w:rsidTr="00CA0D0A">
        <w:trPr>
          <w:trHeight w:val="288"/>
        </w:trPr>
        <w:tc>
          <w:tcPr>
            <w:tcW w:w="2268" w:type="dxa"/>
          </w:tcPr>
          <w:p w14:paraId="5288F03E" w14:textId="77777777" w:rsidR="00CA0D0A" w:rsidRDefault="00CA0D0A" w:rsidP="00CA0D0A">
            <w:pPr>
              <w:ind w:left="-5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04" w:type="dxa"/>
            <w:shd w:val="clear" w:color="auto" w:fill="auto"/>
          </w:tcPr>
          <w:p w14:paraId="6A756DB0" w14:textId="77777777" w:rsidR="00CA0D0A" w:rsidRDefault="00CA0D0A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auto"/>
          </w:tcPr>
          <w:p w14:paraId="35FDD9BF" w14:textId="77777777" w:rsidR="00CA0D0A" w:rsidRDefault="00CA0D0A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669741EF" w14:textId="77777777" w:rsidR="00CA0D0A" w:rsidRDefault="00CA0D0A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718BF457" w14:textId="77777777" w:rsidR="00623064" w:rsidRPr="00CA0D0A" w:rsidRDefault="00623064" w:rsidP="00961F06">
      <w:pPr>
        <w:rPr>
          <w:rFonts w:asciiTheme="minorHAnsi" w:hAnsiTheme="minorHAnsi"/>
          <w:noProof/>
          <w:color w:val="365F91" w:themeColor="accent1" w:themeShade="BF"/>
          <w:sz w:val="12"/>
        </w:rPr>
      </w:pPr>
    </w:p>
    <w:p w14:paraId="2129B17B" w14:textId="77777777" w:rsidR="008E56BD" w:rsidRPr="00887046" w:rsidRDefault="001842F1" w:rsidP="00415D68">
      <w:pPr>
        <w:pStyle w:val="BodyText"/>
        <w:tabs>
          <w:tab w:val="left" w:pos="1440"/>
          <w:tab w:val="left" w:pos="5760"/>
          <w:tab w:val="left" w:pos="10080"/>
        </w:tabs>
        <w:outlineLvl w:val="0"/>
        <w:rPr>
          <w:rFonts w:asciiTheme="minorHAnsi" w:hAnsiTheme="minorHAnsi"/>
          <w:noProof/>
          <w:color w:val="365F91" w:themeColor="accent1" w:themeShade="BF"/>
          <w:sz w:val="22"/>
          <w:szCs w:val="22"/>
        </w:rPr>
      </w:pPr>
      <w:r w:rsidRPr="00887046">
        <w:rPr>
          <w:rFonts w:asciiTheme="minorHAnsi" w:hAnsiTheme="minorHAnsi"/>
          <w:noProof/>
          <w:color w:val="365F91" w:themeColor="accent1" w:themeShade="BF"/>
          <w:sz w:val="22"/>
          <w:szCs w:val="22"/>
        </w:rPr>
        <w:t xml:space="preserve">Primary </w:t>
      </w:r>
      <w:r w:rsidR="008E56BD" w:rsidRPr="00887046">
        <w:rPr>
          <w:rFonts w:asciiTheme="minorHAnsi" w:hAnsiTheme="minorHAnsi"/>
          <w:noProof/>
          <w:color w:val="365F91" w:themeColor="accent1" w:themeShade="BF"/>
          <w:sz w:val="22"/>
          <w:szCs w:val="22"/>
        </w:rPr>
        <w:t>Contact Information</w:t>
      </w:r>
    </w:p>
    <w:p w14:paraId="578A8988" w14:textId="77777777" w:rsidR="00623064" w:rsidRPr="00623064" w:rsidRDefault="00E40351" w:rsidP="00961F06">
      <w:pPr>
        <w:rPr>
          <w:rFonts w:asciiTheme="minorHAnsi" w:hAnsiTheme="minorHAnsi"/>
          <w:noProof/>
        </w:rPr>
      </w:pPr>
      <w:r w:rsidRPr="00623064">
        <w:rPr>
          <w:rFonts w:asciiTheme="minorHAnsi" w:hAnsiTheme="minorHAnsi"/>
          <w:caps/>
          <w:noProof/>
          <w:sz w:val="16"/>
          <w:szCs w:val="16"/>
        </w:rPr>
        <w:t>Name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2"/>
      </w:tblGrid>
      <w:tr w:rsidR="00CA0D0A" w14:paraId="22FFB295" w14:textId="77777777" w:rsidTr="00CA0D0A">
        <w:trPr>
          <w:trHeight w:val="288"/>
        </w:trPr>
        <w:tc>
          <w:tcPr>
            <w:tcW w:w="5352" w:type="dxa"/>
          </w:tcPr>
          <w:p w14:paraId="78CB1C0A" w14:textId="77777777" w:rsidR="00CA0D0A" w:rsidRDefault="00CA0D0A" w:rsidP="00CA0D0A">
            <w:pPr>
              <w:ind w:left="-12"/>
              <w:rPr>
                <w:rFonts w:asciiTheme="minorHAnsi" w:hAnsiTheme="minorHAnsi"/>
                <w:b/>
                <w:noProof/>
                <w:sz w:val="22"/>
              </w:rPr>
            </w:pPr>
          </w:p>
        </w:tc>
      </w:tr>
    </w:tbl>
    <w:p w14:paraId="4672B6D9" w14:textId="77777777" w:rsidR="00CA0D0A" w:rsidRPr="00623064" w:rsidRDefault="0074735B" w:rsidP="00623064">
      <w:pPr>
        <w:rPr>
          <w:rFonts w:asciiTheme="minorHAnsi" w:hAnsiTheme="minorHAnsi"/>
          <w:b/>
          <w:noProof/>
          <w:sz w:val="22"/>
        </w:rPr>
      </w:pPr>
      <w:r w:rsidRPr="00623064">
        <w:rPr>
          <w:rFonts w:asciiTheme="minorHAnsi" w:hAnsiTheme="minorHAnsi"/>
          <w:caps/>
          <w:noProof/>
          <w:sz w:val="16"/>
          <w:szCs w:val="16"/>
        </w:rP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CA0D0A" w:rsidRPr="00623064" w14:paraId="03E762EC" w14:textId="77777777" w:rsidTr="00CA0D0A">
        <w:tc>
          <w:tcPr>
            <w:tcW w:w="5390" w:type="dxa"/>
          </w:tcPr>
          <w:p w14:paraId="39DD8FEE" w14:textId="77777777" w:rsidR="00CA0D0A" w:rsidRPr="00623064" w:rsidRDefault="00CA0D0A" w:rsidP="00090478">
            <w:pPr>
              <w:rPr>
                <w:rFonts w:asciiTheme="minorHAnsi" w:hAnsiTheme="minorHAnsi"/>
                <w:b/>
                <w:noProof/>
                <w:sz w:val="22"/>
              </w:rPr>
            </w:pPr>
          </w:p>
        </w:tc>
      </w:tr>
    </w:tbl>
    <w:p w14:paraId="5ECAB9D2" w14:textId="07B49333" w:rsidR="00CA0D0A" w:rsidRPr="00623064" w:rsidRDefault="00CA0D0A" w:rsidP="00CA0D0A">
      <w:pPr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caps/>
          <w:noProof/>
          <w:sz w:val="16"/>
          <w:szCs w:val="16"/>
        </w:rPr>
        <w:t>phone</w:t>
      </w:r>
      <w:r w:rsidR="0059181A">
        <w:rPr>
          <w:rFonts w:asciiTheme="minorHAnsi" w:hAnsiTheme="minorHAnsi"/>
          <w:caps/>
          <w:noProof/>
          <w:sz w:val="16"/>
          <w:szCs w:val="16"/>
        </w:rPr>
        <w:t xml:space="preserve">                                                                    </w:t>
      </w:r>
      <w:r>
        <w:rPr>
          <w:rFonts w:asciiTheme="minorHAnsi" w:hAnsiTheme="minorHAnsi"/>
          <w:caps/>
          <w:noProof/>
          <w:sz w:val="16"/>
          <w:szCs w:val="16"/>
        </w:rPr>
        <w:t>Cell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785"/>
        <w:gridCol w:w="2602"/>
      </w:tblGrid>
      <w:tr w:rsidR="00CA0D0A" w14:paraId="2E87DB32" w14:textId="77777777" w:rsidTr="00CA0D0A">
        <w:trPr>
          <w:trHeight w:val="252"/>
        </w:trPr>
        <w:tc>
          <w:tcPr>
            <w:tcW w:w="2785" w:type="dxa"/>
          </w:tcPr>
          <w:p w14:paraId="22478F13" w14:textId="77777777" w:rsidR="00CA0D0A" w:rsidRDefault="00CA0D0A" w:rsidP="00090478">
            <w:pPr>
              <w:ind w:left="-5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</w:tcPr>
          <w:p w14:paraId="2E4880F4" w14:textId="77777777" w:rsidR="00CA0D0A" w:rsidRDefault="00CA0D0A" w:rsidP="00090478">
            <w:pPr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2CF0DCBD" w14:textId="77777777" w:rsidR="00CA0D0A" w:rsidRPr="00623064" w:rsidRDefault="00CA0D0A" w:rsidP="00CA0D0A">
      <w:pPr>
        <w:rPr>
          <w:rFonts w:asciiTheme="minorHAnsi" w:hAnsiTheme="minorHAnsi"/>
          <w:b/>
          <w:noProof/>
          <w:sz w:val="22"/>
        </w:rPr>
      </w:pPr>
      <w:r>
        <w:rPr>
          <w:rFonts w:asciiTheme="minorHAnsi" w:hAnsiTheme="minorHAnsi"/>
          <w:caps/>
          <w:noProof/>
          <w:sz w:val="16"/>
          <w:szCs w:val="16"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CA0D0A" w:rsidRPr="00623064" w14:paraId="5495FEA3" w14:textId="77777777" w:rsidTr="00090478">
        <w:tc>
          <w:tcPr>
            <w:tcW w:w="5390" w:type="dxa"/>
          </w:tcPr>
          <w:p w14:paraId="2F5114C1" w14:textId="77777777" w:rsidR="00CA0D0A" w:rsidRPr="00623064" w:rsidRDefault="00CA0D0A" w:rsidP="00090478">
            <w:pPr>
              <w:rPr>
                <w:rFonts w:asciiTheme="minorHAnsi" w:hAnsiTheme="minorHAnsi"/>
                <w:b/>
                <w:noProof/>
                <w:sz w:val="22"/>
              </w:rPr>
            </w:pPr>
          </w:p>
        </w:tc>
      </w:tr>
    </w:tbl>
    <w:p w14:paraId="3DE67DE0" w14:textId="77777777" w:rsidR="000625E8" w:rsidRPr="00BB3EDA" w:rsidRDefault="00961F06" w:rsidP="000625E8">
      <w:pPr>
        <w:tabs>
          <w:tab w:val="left" w:pos="4770"/>
        </w:tabs>
        <w:ind w:left="720" w:right="540"/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</w:pPr>
      <w:r w:rsidRPr="00541967">
        <w:rPr>
          <w:rFonts w:asciiTheme="minorHAnsi" w:hAnsiTheme="minorHAnsi" w:cs="Arial"/>
          <w:bCs/>
          <w:noProof/>
          <w:spacing w:val="-3"/>
          <w:sz w:val="12"/>
          <w:szCs w:val="12"/>
        </w:rPr>
        <w:br w:type="column"/>
      </w:r>
      <w:r w:rsidR="000625E8" w:rsidRPr="00BB3EDA"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  <w:t>Complete &amp; submit the following AVP Proposal documents:</w:t>
      </w:r>
    </w:p>
    <w:p w14:paraId="4E77DFE7" w14:textId="77777777" w:rsidR="000625E8" w:rsidRPr="00BB3EDA" w:rsidRDefault="000625E8" w:rsidP="000625E8">
      <w:pPr>
        <w:pStyle w:val="ListParagraph"/>
        <w:numPr>
          <w:ilvl w:val="0"/>
          <w:numId w:val="30"/>
        </w:numPr>
        <w:ind w:left="1260" w:hanging="270"/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</w:pPr>
      <w:r w:rsidRPr="00BB3EDA">
        <w:rPr>
          <w:rFonts w:asciiTheme="minorHAnsi" w:hAnsiTheme="minorHAnsi" w:cstheme="minorHAnsi"/>
          <w:sz w:val="22"/>
          <w:szCs w:val="22"/>
        </w:rPr>
        <w:t xml:space="preserve">AVP Annual Fee Agreement </w:t>
      </w:r>
      <w:bookmarkStart w:id="1" w:name="_Hlk114248898"/>
      <w:r>
        <w:rPr>
          <w:rFonts w:asciiTheme="minorHAnsi" w:hAnsiTheme="minorHAnsi" w:cstheme="minorHAnsi"/>
          <w:sz w:val="22"/>
          <w:szCs w:val="22"/>
        </w:rPr>
        <w:t>– page 1-2</w:t>
      </w:r>
      <w:bookmarkEnd w:id="1"/>
    </w:p>
    <w:p w14:paraId="67D57F7A" w14:textId="77777777" w:rsidR="000625E8" w:rsidRPr="00BB3EDA" w:rsidRDefault="000625E8" w:rsidP="000625E8">
      <w:pPr>
        <w:pStyle w:val="BodyText"/>
        <w:numPr>
          <w:ilvl w:val="0"/>
          <w:numId w:val="30"/>
        </w:numPr>
        <w:ind w:left="1260" w:hanging="27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3EDA">
        <w:rPr>
          <w:rFonts w:asciiTheme="minorHAnsi" w:hAnsiTheme="minorHAnsi" w:cstheme="minorHAnsi"/>
          <w:b w:val="0"/>
          <w:bCs w:val="0"/>
          <w:sz w:val="22"/>
          <w:szCs w:val="22"/>
        </w:rPr>
        <w:t>AVP Terms &amp; Conditions Profile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0D05">
        <w:rPr>
          <w:rFonts w:asciiTheme="minorHAnsi" w:hAnsiTheme="minorHAnsi" w:cstheme="minorHAnsi"/>
          <w:b w:val="0"/>
          <w:bCs w:val="0"/>
          <w:sz w:val="22"/>
          <w:szCs w:val="22"/>
        </w:rPr>
        <w:t>– page 1-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</w:p>
    <w:p w14:paraId="04884E01" w14:textId="77777777" w:rsidR="000625E8" w:rsidRPr="00BB3EDA" w:rsidRDefault="000625E8" w:rsidP="000625E8">
      <w:pPr>
        <w:pStyle w:val="BodyText"/>
        <w:numPr>
          <w:ilvl w:val="0"/>
          <w:numId w:val="30"/>
        </w:numPr>
        <w:ind w:left="1260" w:hanging="27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B3EDA">
        <w:rPr>
          <w:rFonts w:asciiTheme="minorHAnsi" w:hAnsiTheme="minorHAnsi" w:cstheme="minorHAnsi"/>
          <w:b w:val="0"/>
          <w:bCs w:val="0"/>
          <w:sz w:val="22"/>
          <w:szCs w:val="22"/>
        </w:rPr>
        <w:t>AVP Code of Conduct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0D05">
        <w:rPr>
          <w:rFonts w:asciiTheme="minorHAnsi" w:hAnsiTheme="minorHAnsi" w:cstheme="minorHAnsi"/>
          <w:b w:val="0"/>
          <w:bCs w:val="0"/>
          <w:sz w:val="22"/>
          <w:szCs w:val="22"/>
        </w:rPr>
        <w:t>– page 1</w:t>
      </w:r>
    </w:p>
    <w:p w14:paraId="7C25384D" w14:textId="77777777" w:rsidR="000625E8" w:rsidRDefault="000625E8" w:rsidP="000625E8">
      <w:pPr>
        <w:spacing w:line="216" w:lineRule="auto"/>
        <w:ind w:left="720"/>
        <w:rPr>
          <w:rFonts w:asciiTheme="minorHAnsi" w:hAnsiTheme="minorHAnsi" w:cs="Arial"/>
          <w:iCs/>
          <w:noProof/>
          <w:sz w:val="22"/>
          <w:szCs w:val="22"/>
        </w:rPr>
      </w:pPr>
    </w:p>
    <w:p w14:paraId="3AEDEE2A" w14:textId="77777777" w:rsidR="000625E8" w:rsidRPr="00623064" w:rsidRDefault="000625E8" w:rsidP="000625E8">
      <w:pPr>
        <w:ind w:left="720"/>
        <w:rPr>
          <w:rFonts w:asciiTheme="minorHAnsi" w:hAnsiTheme="minorHAnsi" w:cs="Arial"/>
          <w:b/>
          <w:noProof/>
          <w:spacing w:val="-3"/>
          <w:sz w:val="22"/>
          <w:szCs w:val="20"/>
        </w:rPr>
      </w:pPr>
      <w:r w:rsidRPr="00623064">
        <w:rPr>
          <w:rFonts w:asciiTheme="minorHAnsi" w:hAnsiTheme="minorHAnsi" w:cs="Arial"/>
          <w:b/>
          <w:noProof/>
          <w:spacing w:val="-3"/>
          <w:sz w:val="22"/>
          <w:szCs w:val="20"/>
        </w:rPr>
        <w:t>Please submit form</w:t>
      </w:r>
      <w:r>
        <w:rPr>
          <w:rFonts w:asciiTheme="minorHAnsi" w:hAnsiTheme="minorHAnsi" w:cs="Arial"/>
          <w:b/>
          <w:noProof/>
          <w:spacing w:val="-3"/>
          <w:sz w:val="22"/>
          <w:szCs w:val="20"/>
        </w:rPr>
        <w:t>s</w:t>
      </w:r>
      <w:r w:rsidRPr="00623064">
        <w:rPr>
          <w:rFonts w:asciiTheme="minorHAnsi" w:hAnsiTheme="minorHAnsi" w:cs="Arial"/>
          <w:b/>
          <w:noProof/>
          <w:spacing w:val="-3"/>
          <w:sz w:val="22"/>
          <w:szCs w:val="20"/>
        </w:rPr>
        <w:t xml:space="preserve"> to</w:t>
      </w:r>
      <w:r>
        <w:rPr>
          <w:rFonts w:asciiTheme="minorHAnsi" w:hAnsiTheme="minorHAnsi" w:cs="Arial"/>
          <w:b/>
          <w:noProof/>
          <w:spacing w:val="-3"/>
          <w:sz w:val="22"/>
          <w:szCs w:val="20"/>
        </w:rPr>
        <w:t>:</w:t>
      </w:r>
    </w:p>
    <w:p w14:paraId="54D69567" w14:textId="77777777" w:rsidR="000625E8" w:rsidRPr="008B60E3" w:rsidRDefault="000625E8" w:rsidP="000625E8">
      <w:pPr>
        <w:ind w:left="900"/>
        <w:rPr>
          <w:rFonts w:asciiTheme="minorHAnsi" w:hAnsiTheme="minorHAnsi" w:cs="Arial"/>
          <w:noProof/>
          <w:color w:val="1F497D" w:themeColor="text2"/>
          <w:spacing w:val="-3"/>
          <w:sz w:val="22"/>
          <w:szCs w:val="20"/>
          <w:u w:val="single"/>
        </w:rPr>
      </w:pPr>
      <w:hyperlink r:id="rId12" w:history="1">
        <w:r w:rsidRPr="008B60E3">
          <w:rPr>
            <w:rStyle w:val="Hyperlink"/>
            <w:rFonts w:asciiTheme="minorHAnsi" w:hAnsiTheme="minorHAnsi" w:cs="Arial"/>
            <w:noProof/>
            <w:color w:val="1F497D" w:themeColor="text2"/>
            <w:spacing w:val="-3"/>
            <w:sz w:val="22"/>
            <w:szCs w:val="20"/>
          </w:rPr>
          <w:t>DeniseWalsh@ICBAinc.com</w:t>
        </w:r>
      </w:hyperlink>
      <w:r w:rsidRPr="008B60E3">
        <w:rPr>
          <w:rStyle w:val="Hyperlink"/>
          <w:rFonts w:asciiTheme="minorHAnsi" w:hAnsiTheme="minorHAnsi" w:cs="Arial"/>
          <w:noProof/>
          <w:color w:val="1F497D" w:themeColor="text2"/>
          <w:spacing w:val="-3"/>
          <w:sz w:val="22"/>
          <w:szCs w:val="20"/>
        </w:rPr>
        <w:t xml:space="preserve"> </w:t>
      </w:r>
    </w:p>
    <w:p w14:paraId="472E6995" w14:textId="2A06317B" w:rsidR="000625E8" w:rsidRPr="008B60E3" w:rsidRDefault="009A3BA0" w:rsidP="000625E8">
      <w:pPr>
        <w:ind w:left="900"/>
        <w:rPr>
          <w:rFonts w:asciiTheme="minorHAnsi" w:hAnsiTheme="minorHAnsi" w:cs="Arial"/>
          <w:noProof/>
          <w:color w:val="1F497D" w:themeColor="text2"/>
          <w:spacing w:val="-3"/>
          <w:sz w:val="22"/>
          <w:szCs w:val="20"/>
          <w:u w:val="single"/>
        </w:rPr>
      </w:pPr>
      <w:hyperlink r:id="rId13" w:history="1">
        <w:r w:rsidRPr="008B60E3">
          <w:rPr>
            <w:rStyle w:val="Hyperlink"/>
            <w:rFonts w:asciiTheme="minorHAnsi" w:hAnsiTheme="minorHAnsi" w:cs="Arial"/>
            <w:noProof/>
            <w:color w:val="1F497D" w:themeColor="text2"/>
            <w:spacing w:val="-3"/>
            <w:sz w:val="22"/>
            <w:szCs w:val="20"/>
          </w:rPr>
          <w:t>MitchellPreske@ICBAinc.com</w:t>
        </w:r>
      </w:hyperlink>
      <w:r w:rsidR="000625E8" w:rsidRPr="008B60E3">
        <w:rPr>
          <w:rStyle w:val="Hyperlink"/>
          <w:rFonts w:asciiTheme="minorHAnsi" w:hAnsiTheme="minorHAnsi" w:cs="Arial"/>
          <w:noProof/>
          <w:color w:val="1F497D" w:themeColor="text2"/>
          <w:spacing w:val="-3"/>
          <w:sz w:val="22"/>
          <w:szCs w:val="20"/>
        </w:rPr>
        <w:t xml:space="preserve"> </w:t>
      </w:r>
      <w:r w:rsidR="000625E8" w:rsidRPr="008B60E3">
        <w:rPr>
          <w:rFonts w:asciiTheme="minorHAnsi" w:hAnsiTheme="minorHAnsi" w:cs="Arial"/>
          <w:noProof/>
          <w:color w:val="1F497D" w:themeColor="text2"/>
          <w:spacing w:val="-3"/>
          <w:sz w:val="22"/>
          <w:szCs w:val="20"/>
          <w:u w:val="single"/>
        </w:rPr>
        <w:t xml:space="preserve"> </w:t>
      </w:r>
    </w:p>
    <w:p w14:paraId="5A9558D0" w14:textId="77777777" w:rsidR="000625E8" w:rsidRPr="00BB3EDA" w:rsidRDefault="000625E8" w:rsidP="000625E8">
      <w:pPr>
        <w:spacing w:line="216" w:lineRule="auto"/>
        <w:ind w:left="720"/>
        <w:rPr>
          <w:rFonts w:asciiTheme="minorHAnsi" w:hAnsiTheme="minorHAnsi" w:cs="Arial"/>
          <w:iCs/>
          <w:noProof/>
          <w:sz w:val="22"/>
          <w:szCs w:val="22"/>
        </w:rPr>
      </w:pPr>
    </w:p>
    <w:p w14:paraId="2E7CFBAE" w14:textId="77777777" w:rsidR="000625E8" w:rsidRPr="00C6730F" w:rsidRDefault="000625E8" w:rsidP="000625E8">
      <w:pPr>
        <w:spacing w:line="216" w:lineRule="auto"/>
        <w:ind w:left="720"/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</w:pPr>
      <w:r w:rsidRPr="00C6730F"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  <w:t xml:space="preserve">For payment </w:t>
      </w:r>
      <w:r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  <w:t>&amp;</w:t>
      </w:r>
      <w:r w:rsidRPr="00C6730F">
        <w:rPr>
          <w:rFonts w:asciiTheme="minorHAnsi" w:hAnsiTheme="minorHAnsi" w:cs="Arial"/>
          <w:b/>
          <w:bCs/>
          <w:noProof/>
          <w:spacing w:val="-3"/>
          <w:sz w:val="22"/>
          <w:szCs w:val="20"/>
        </w:rPr>
        <w:t xml:space="preserve"> invoicing, contact:</w:t>
      </w:r>
    </w:p>
    <w:p w14:paraId="0BD00D11" w14:textId="77777777" w:rsidR="000625E8" w:rsidRPr="008B60E3" w:rsidRDefault="000625E8" w:rsidP="000625E8">
      <w:pPr>
        <w:spacing w:line="216" w:lineRule="auto"/>
        <w:ind w:left="720" w:firstLine="180"/>
        <w:rPr>
          <w:rFonts w:asciiTheme="minorHAnsi" w:hAnsiTheme="minorHAnsi" w:cs="Arial"/>
          <w:noProof/>
          <w:color w:val="1F497D" w:themeColor="text2"/>
          <w:spacing w:val="-3"/>
          <w:sz w:val="22"/>
          <w:szCs w:val="20"/>
          <w:u w:val="single"/>
        </w:rPr>
      </w:pPr>
      <w:hyperlink r:id="rId14" w:history="1">
        <w:r w:rsidRPr="008B60E3">
          <w:rPr>
            <w:rStyle w:val="Hyperlink"/>
            <w:rFonts w:asciiTheme="minorHAnsi" w:hAnsiTheme="minorHAnsi" w:cs="Arial"/>
            <w:noProof/>
            <w:color w:val="1F497D" w:themeColor="text2"/>
            <w:spacing w:val="-3"/>
            <w:sz w:val="22"/>
            <w:szCs w:val="20"/>
          </w:rPr>
          <w:t>Office@ICBAinc.com</w:t>
        </w:r>
      </w:hyperlink>
      <w:r w:rsidRPr="008B60E3">
        <w:rPr>
          <w:rStyle w:val="Hyperlink"/>
          <w:rFonts w:asciiTheme="minorHAnsi" w:hAnsiTheme="minorHAnsi" w:cs="Arial"/>
          <w:noProof/>
          <w:color w:val="1F497D" w:themeColor="text2"/>
          <w:spacing w:val="-3"/>
          <w:sz w:val="22"/>
          <w:szCs w:val="20"/>
        </w:rPr>
        <w:t xml:space="preserve"> </w:t>
      </w:r>
    </w:p>
    <w:p w14:paraId="47920A42" w14:textId="77777777" w:rsidR="000625E8" w:rsidRPr="00623064" w:rsidRDefault="000625E8" w:rsidP="000625E8">
      <w:pPr>
        <w:spacing w:line="216" w:lineRule="auto"/>
        <w:ind w:left="720" w:firstLine="180"/>
        <w:rPr>
          <w:rFonts w:asciiTheme="minorHAnsi" w:hAnsiTheme="minorHAnsi" w:cs="Arial"/>
          <w:noProof/>
          <w:spacing w:val="-3"/>
          <w:sz w:val="22"/>
          <w:szCs w:val="20"/>
        </w:rPr>
      </w:pPr>
      <w:r w:rsidRPr="000438E2">
        <w:rPr>
          <w:rFonts w:asciiTheme="minorHAnsi" w:hAnsiTheme="minorHAnsi" w:cs="Arial"/>
          <w:noProof/>
          <w:spacing w:val="-3"/>
          <w:sz w:val="22"/>
          <w:szCs w:val="20"/>
        </w:rPr>
        <w:t>800</w:t>
      </w:r>
      <w:r>
        <w:rPr>
          <w:rFonts w:asciiTheme="minorHAnsi" w:hAnsiTheme="minorHAnsi" w:cs="Arial"/>
          <w:noProof/>
          <w:spacing w:val="-3"/>
          <w:sz w:val="22"/>
          <w:szCs w:val="20"/>
        </w:rPr>
        <w:t>-</w:t>
      </w:r>
      <w:r w:rsidRPr="000438E2">
        <w:rPr>
          <w:rFonts w:asciiTheme="minorHAnsi" w:hAnsiTheme="minorHAnsi" w:cs="Arial"/>
          <w:noProof/>
          <w:spacing w:val="-3"/>
          <w:sz w:val="22"/>
          <w:szCs w:val="20"/>
        </w:rPr>
        <w:t>888</w:t>
      </w:r>
      <w:r>
        <w:rPr>
          <w:rFonts w:asciiTheme="minorHAnsi" w:hAnsiTheme="minorHAnsi" w:cs="Arial"/>
          <w:noProof/>
          <w:spacing w:val="-3"/>
          <w:sz w:val="22"/>
          <w:szCs w:val="20"/>
        </w:rPr>
        <w:t>-</w:t>
      </w:r>
      <w:r w:rsidRPr="000438E2">
        <w:rPr>
          <w:rFonts w:asciiTheme="minorHAnsi" w:hAnsiTheme="minorHAnsi" w:cs="Arial"/>
          <w:noProof/>
          <w:spacing w:val="-3"/>
          <w:sz w:val="22"/>
          <w:szCs w:val="20"/>
        </w:rPr>
        <w:t>9222</w:t>
      </w:r>
    </w:p>
    <w:p w14:paraId="48A071F3" w14:textId="77777777" w:rsidR="000625E8" w:rsidRPr="00623064" w:rsidRDefault="000625E8" w:rsidP="000625E8">
      <w:pPr>
        <w:spacing w:line="216" w:lineRule="auto"/>
        <w:ind w:left="900" w:hanging="180"/>
        <w:rPr>
          <w:rFonts w:asciiTheme="minorHAnsi" w:hAnsiTheme="minorHAnsi" w:cs="Arial"/>
          <w:noProof/>
          <w:spacing w:val="-3"/>
          <w:sz w:val="22"/>
          <w:szCs w:val="20"/>
        </w:rPr>
      </w:pPr>
      <w:r w:rsidRPr="00623064">
        <w:rPr>
          <w:rFonts w:asciiTheme="minorHAnsi" w:hAnsiTheme="minorHAnsi" w:cs="Arial"/>
          <w:noProof/>
          <w:spacing w:val="-3"/>
          <w:sz w:val="22"/>
          <w:szCs w:val="20"/>
        </w:rPr>
        <w:tab/>
        <w:t>Independent College Bookstore Association</w:t>
      </w:r>
    </w:p>
    <w:p w14:paraId="4E40474D" w14:textId="77777777" w:rsidR="000625E8" w:rsidRDefault="000625E8" w:rsidP="000625E8">
      <w:pPr>
        <w:spacing w:line="216" w:lineRule="auto"/>
        <w:ind w:left="720" w:firstLine="180"/>
        <w:rPr>
          <w:rFonts w:asciiTheme="minorHAnsi" w:hAnsiTheme="minorHAnsi"/>
          <w:sz w:val="22"/>
          <w:szCs w:val="20"/>
        </w:rPr>
      </w:pPr>
      <w:r w:rsidRPr="00623064">
        <w:rPr>
          <w:rFonts w:asciiTheme="minorHAnsi" w:hAnsiTheme="minorHAnsi"/>
          <w:sz w:val="22"/>
          <w:szCs w:val="20"/>
        </w:rPr>
        <w:t xml:space="preserve">134 N. LaSalle Street, Suite 225 </w:t>
      </w:r>
    </w:p>
    <w:p w14:paraId="12FC2E84" w14:textId="77777777" w:rsidR="000625E8" w:rsidRDefault="000625E8" w:rsidP="000625E8">
      <w:pPr>
        <w:spacing w:line="216" w:lineRule="auto"/>
        <w:ind w:left="720" w:firstLine="180"/>
        <w:rPr>
          <w:rFonts w:asciiTheme="minorHAnsi" w:hAnsiTheme="minorHAnsi"/>
          <w:sz w:val="22"/>
          <w:szCs w:val="20"/>
        </w:rPr>
      </w:pPr>
      <w:r w:rsidRPr="00623064">
        <w:rPr>
          <w:rFonts w:asciiTheme="minorHAnsi" w:hAnsiTheme="minorHAnsi"/>
          <w:sz w:val="22"/>
          <w:szCs w:val="20"/>
        </w:rPr>
        <w:t>Chicago, IL 60602</w:t>
      </w:r>
    </w:p>
    <w:p w14:paraId="7614B88D" w14:textId="6F9133C0" w:rsidR="00E45608" w:rsidRPr="00623064" w:rsidRDefault="00E45608" w:rsidP="000625E8">
      <w:pPr>
        <w:ind w:left="720"/>
        <w:rPr>
          <w:rFonts w:cs="Arial"/>
          <w:noProof/>
          <w:spacing w:val="-3"/>
          <w:sz w:val="22"/>
          <w:szCs w:val="20"/>
        </w:rPr>
        <w:sectPr w:rsidR="00E45608" w:rsidRPr="00623064" w:rsidSect="00441EB8">
          <w:type w:val="continuous"/>
          <w:pgSz w:w="12240" w:h="15840" w:code="1"/>
          <w:pgMar w:top="1440" w:right="547" w:bottom="634" w:left="720" w:header="360" w:footer="360" w:gutter="0"/>
          <w:pgNumType w:start="1"/>
          <w:cols w:num="2" w:space="173"/>
          <w:docGrid w:linePitch="360"/>
        </w:sectPr>
      </w:pPr>
    </w:p>
    <w:p w14:paraId="13F8ED11" w14:textId="77777777" w:rsidR="00F36C42" w:rsidRPr="00887046" w:rsidRDefault="005E4F53" w:rsidP="008246E2">
      <w:pPr>
        <w:pStyle w:val="BodyText"/>
        <w:tabs>
          <w:tab w:val="left" w:pos="5760"/>
          <w:tab w:val="left" w:pos="10080"/>
        </w:tabs>
        <w:outlineLvl w:val="0"/>
        <w:rPr>
          <w:rFonts w:asciiTheme="minorHAnsi" w:hAnsiTheme="minorHAnsi"/>
          <w:noProof/>
          <w:color w:val="365F91" w:themeColor="accent1" w:themeShade="BF"/>
        </w:rPr>
      </w:pPr>
      <w:r w:rsidRPr="00887046">
        <w:rPr>
          <w:rFonts w:asciiTheme="minorHAnsi" w:hAnsiTheme="minorHAnsi"/>
          <w:noProof/>
          <w:color w:val="365F91" w:themeColor="accent1" w:themeShade="BF"/>
        </w:rPr>
        <w:t>Amount Due</w:t>
      </w:r>
      <w:r w:rsidR="00F36C42" w:rsidRPr="00887046">
        <w:rPr>
          <w:rFonts w:asciiTheme="minorHAnsi" w:hAnsiTheme="minorHAnsi"/>
          <w:noProof/>
          <w:color w:val="365F91" w:themeColor="accent1" w:themeShade="BF"/>
        </w:rPr>
        <w:t xml:space="preserve"> </w:t>
      </w:r>
      <w:r w:rsidR="0030256B" w:rsidRPr="00887046">
        <w:rPr>
          <w:rFonts w:asciiTheme="minorHAnsi" w:hAnsiTheme="minorHAnsi"/>
          <w:noProof/>
          <w:color w:val="365F91" w:themeColor="accent1" w:themeShade="BF"/>
        </w:rPr>
        <w:t>(Select 1)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5153"/>
        <w:gridCol w:w="3150"/>
        <w:gridCol w:w="1414"/>
      </w:tblGrid>
      <w:tr w:rsidR="005E4F53" w:rsidRPr="006045FE" w14:paraId="4A7859F6" w14:textId="77777777" w:rsidTr="003129E7">
        <w:tc>
          <w:tcPr>
            <w:tcW w:w="517" w:type="dxa"/>
            <w:shd w:val="clear" w:color="auto" w:fill="auto"/>
            <w:vAlign w:val="center"/>
          </w:tcPr>
          <w:p w14:paraId="4FAB51C2" w14:textId="77777777" w:rsidR="005E4F53" w:rsidRPr="006045FE" w:rsidRDefault="005E4F53" w:rsidP="0077526B">
            <w:pPr>
              <w:rPr>
                <w:rFonts w:asciiTheme="minorHAnsi" w:hAnsiTheme="minorHAnsi" w:cs="Arial"/>
                <w:noProof/>
                <w:spacing w:val="-3"/>
                <w:sz w:val="20"/>
                <w:szCs w:val="19"/>
              </w:rPr>
            </w:pPr>
          </w:p>
        </w:tc>
        <w:tc>
          <w:tcPr>
            <w:tcW w:w="5153" w:type="dxa"/>
            <w:shd w:val="clear" w:color="auto" w:fill="auto"/>
            <w:vAlign w:val="center"/>
          </w:tcPr>
          <w:p w14:paraId="7A6C5C3C" w14:textId="77777777" w:rsidR="005E4F53" w:rsidRPr="00887046" w:rsidRDefault="005E4F53" w:rsidP="0077526B">
            <w:pPr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87046">
              <w:rPr>
                <w:rFonts w:asciiTheme="minorHAnsi" w:hAnsiTheme="minorHAnsi" w:cs="Arial"/>
                <w:b/>
                <w:noProof/>
                <w:spacing w:val="-3"/>
                <w:sz w:val="22"/>
                <w:szCs w:val="22"/>
              </w:rPr>
              <w:t>Description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1B650E" w14:textId="77777777" w:rsidR="005E4F53" w:rsidRPr="00887046" w:rsidRDefault="0030256B" w:rsidP="00453198">
            <w:pPr>
              <w:jc w:val="center"/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87046">
              <w:rPr>
                <w:rFonts w:asciiTheme="minorHAnsi" w:hAnsiTheme="minorHAnsi" w:cs="Arial"/>
                <w:b/>
                <w:noProof/>
                <w:spacing w:val="-3"/>
                <w:sz w:val="22"/>
                <w:szCs w:val="22"/>
              </w:rPr>
              <w:t>Program Period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009C47" w14:textId="77777777" w:rsidR="005E4F53" w:rsidRPr="00887046" w:rsidRDefault="0030256B" w:rsidP="00453198">
            <w:pPr>
              <w:jc w:val="center"/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87046">
              <w:rPr>
                <w:rFonts w:asciiTheme="minorHAnsi" w:hAnsiTheme="minorHAnsi" w:cs="Arial"/>
                <w:b/>
                <w:noProof/>
                <w:spacing w:val="-3"/>
                <w:sz w:val="22"/>
                <w:szCs w:val="22"/>
              </w:rPr>
              <w:t>Cost</w:t>
            </w:r>
          </w:p>
        </w:tc>
      </w:tr>
      <w:tr w:rsidR="005E4F53" w:rsidRPr="006045FE" w14:paraId="64F00AA2" w14:textId="77777777" w:rsidTr="003129E7">
        <w:trPr>
          <w:trHeight w:val="432"/>
        </w:trPr>
        <w:sdt>
          <w:sdtPr>
            <w:rPr>
              <w:rFonts w:asciiTheme="minorHAnsi" w:hAnsiTheme="minorHAnsi" w:cs="Arial"/>
              <w:noProof/>
              <w:spacing w:val="-3"/>
              <w:sz w:val="20"/>
              <w:szCs w:val="19"/>
            </w:rPr>
            <w:id w:val="-129574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6200A1D" w14:textId="4DCACA4D" w:rsidR="005E4F53" w:rsidRPr="006045FE" w:rsidRDefault="00D356A5" w:rsidP="00D356A5">
                <w:pPr>
                  <w:jc w:val="center"/>
                  <w:rPr>
                    <w:rFonts w:asciiTheme="minorHAnsi" w:hAnsiTheme="minorHAnsi" w:cs="Arial"/>
                    <w:noProof/>
                    <w:spacing w:val="-3"/>
                    <w:sz w:val="20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pacing w:val="-3"/>
                    <w:sz w:val="20"/>
                    <w:szCs w:val="19"/>
                  </w:rPr>
                  <w:t>☐</w:t>
                </w:r>
              </w:p>
            </w:tc>
          </w:sdtContent>
        </w:sdt>
        <w:tc>
          <w:tcPr>
            <w:tcW w:w="5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0A28D" w14:textId="1ACF372E" w:rsidR="005E4F53" w:rsidRPr="00887046" w:rsidRDefault="00D356A5" w:rsidP="00D356A5">
            <w:pPr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202</w:t>
            </w:r>
            <w:r w:rsidR="000069E8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5</w:t>
            </w:r>
            <w:r w:rsidR="0057226C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</w:t>
            </w:r>
            <w:r w:rsidR="00D560E6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AVP</w:t>
            </w:r>
            <w:r w:rsidR="005E4F53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</w:t>
            </w:r>
            <w:r w:rsidR="00540B2B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Participation</w:t>
            </w:r>
            <w:r w:rsidR="005E4F53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Fee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2D8AE8C" w14:textId="6A51B2A5" w:rsidR="005F628A" w:rsidRPr="00373A3B" w:rsidRDefault="00373A3B" w:rsidP="007268B6">
            <w:pPr>
              <w:jc w:val="center"/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</w:pPr>
            <w:r w:rsidRPr="00373A3B"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  <w:t>Through 1/31/202</w:t>
            </w:r>
            <w:r w:rsidR="000069E8"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  <w:t>6</w:t>
            </w:r>
            <w:r w:rsidR="007268B6"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  <w:t>**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AD1AF6" w14:textId="42091B75" w:rsidR="005E4F53" w:rsidRPr="00887046" w:rsidRDefault="00FC4C55" w:rsidP="00D356A5">
            <w:pPr>
              <w:jc w:val="center"/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$ </w:t>
            </w:r>
            <w:r w:rsidR="00D73743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8</w:t>
            </w:r>
            <w:r w:rsidR="00D356A5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95</w:t>
            </w:r>
          </w:p>
        </w:tc>
      </w:tr>
      <w:tr w:rsidR="00804858" w:rsidRPr="006045FE" w14:paraId="4200653E" w14:textId="77777777" w:rsidTr="003129E7">
        <w:trPr>
          <w:trHeight w:val="432"/>
        </w:trPr>
        <w:tc>
          <w:tcPr>
            <w:tcW w:w="517" w:type="dxa"/>
            <w:shd w:val="clear" w:color="auto" w:fill="auto"/>
            <w:vAlign w:val="center"/>
          </w:tcPr>
          <w:sdt>
            <w:sdtPr>
              <w:rPr>
                <w:rFonts w:asciiTheme="minorHAnsi" w:hAnsiTheme="minorHAnsi" w:cs="Arial"/>
                <w:noProof/>
                <w:spacing w:val="-3"/>
                <w:sz w:val="20"/>
                <w:szCs w:val="19"/>
              </w:rPr>
              <w:id w:val="705454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D4DCB0" w14:textId="77777777" w:rsidR="00804858" w:rsidRPr="006045FE" w:rsidRDefault="00804858" w:rsidP="00804858">
                <w:pPr>
                  <w:jc w:val="center"/>
                  <w:rPr>
                    <w:rFonts w:asciiTheme="minorHAnsi" w:hAnsiTheme="minorHAnsi" w:cs="Arial"/>
                    <w:noProof/>
                    <w:spacing w:val="-3"/>
                    <w:sz w:val="20"/>
                    <w:szCs w:val="19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pacing w:val="-3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5153" w:type="dxa"/>
            <w:shd w:val="clear" w:color="auto" w:fill="auto"/>
            <w:vAlign w:val="center"/>
          </w:tcPr>
          <w:p w14:paraId="6C234518" w14:textId="5E317B6B" w:rsidR="00804858" w:rsidRPr="00887046" w:rsidRDefault="00804858" w:rsidP="00804858">
            <w:pPr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202</w:t>
            </w:r>
            <w:r w:rsidR="000069E8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5</w:t>
            </w:r>
            <w:r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AVP Participation Fee </w:t>
            </w:r>
            <w:r w:rsidRPr="00887046">
              <w:rPr>
                <w:rFonts w:asciiTheme="minorHAnsi" w:hAnsiTheme="minorHAnsi" w:cs="Arial"/>
                <w:b/>
                <w:i/>
                <w:noProof/>
                <w:spacing w:val="-3"/>
                <w:sz w:val="22"/>
                <w:szCs w:val="22"/>
              </w:rPr>
              <w:t>Premier*</w:t>
            </w:r>
            <w:r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01E9EE9" w14:textId="24A4EE28" w:rsidR="00804858" w:rsidRPr="00373A3B" w:rsidRDefault="00373A3B" w:rsidP="007268B6">
            <w:pPr>
              <w:jc w:val="center"/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</w:pPr>
            <w:r w:rsidRPr="00373A3B"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  <w:t>Through 1/31/202</w:t>
            </w:r>
            <w:r w:rsidR="000069E8"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  <w:t>6</w:t>
            </w:r>
            <w:r w:rsidR="007268B6">
              <w:rPr>
                <w:rFonts w:asciiTheme="minorHAnsi" w:hAnsiTheme="minorHAnsi" w:cs="Arial"/>
                <w:noProof/>
                <w:spacing w:val="-3"/>
                <w:sz w:val="20"/>
                <w:szCs w:val="20"/>
              </w:rPr>
              <w:t>**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1C3076B" w14:textId="5672389E" w:rsidR="00804858" w:rsidRPr="00804858" w:rsidRDefault="00804858" w:rsidP="00804858">
            <w:pPr>
              <w:jc w:val="center"/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r w:rsidRPr="00804858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$1,</w:t>
            </w:r>
            <w:r w:rsidR="000069E8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8</w:t>
            </w:r>
            <w:r w:rsidRPr="00804858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95</w:t>
            </w:r>
          </w:p>
        </w:tc>
      </w:tr>
    </w:tbl>
    <w:p w14:paraId="34DF5121" w14:textId="5909640A" w:rsidR="00D560E6" w:rsidRDefault="00D560E6" w:rsidP="00887046">
      <w:pPr>
        <w:rPr>
          <w:rFonts w:asciiTheme="minorHAnsi" w:hAnsiTheme="minorHAnsi" w:cs="Arial"/>
          <w:bCs/>
          <w:noProof/>
          <w:spacing w:val="-3"/>
          <w:sz w:val="20"/>
          <w:szCs w:val="19"/>
        </w:rPr>
      </w:pPr>
      <w:r w:rsidRPr="00887046">
        <w:rPr>
          <w:rFonts w:asciiTheme="minorHAnsi" w:hAnsiTheme="minorHAnsi" w:cs="Arial"/>
          <w:bCs/>
          <w:noProof/>
          <w:spacing w:val="-3"/>
          <w:sz w:val="20"/>
          <w:szCs w:val="19"/>
        </w:rPr>
        <w:t>*Benefits defined on page 3</w:t>
      </w:r>
      <w:r w:rsidR="002972D7">
        <w:rPr>
          <w:rFonts w:asciiTheme="minorHAnsi" w:hAnsiTheme="minorHAnsi" w:cs="Arial"/>
          <w:bCs/>
          <w:noProof/>
          <w:spacing w:val="-3"/>
          <w:sz w:val="20"/>
          <w:szCs w:val="19"/>
        </w:rPr>
        <w:t>, limited space available</w:t>
      </w:r>
      <w:r w:rsidRPr="00887046">
        <w:rPr>
          <w:rFonts w:asciiTheme="minorHAnsi" w:hAnsiTheme="minorHAnsi" w:cs="Arial"/>
          <w:bCs/>
          <w:noProof/>
          <w:spacing w:val="-3"/>
          <w:sz w:val="20"/>
          <w:szCs w:val="19"/>
        </w:rPr>
        <w:t xml:space="preserve">. </w:t>
      </w:r>
      <w:r w:rsidR="005F628A" w:rsidRPr="00887046">
        <w:rPr>
          <w:rFonts w:asciiTheme="minorHAnsi" w:hAnsiTheme="minorHAnsi" w:cs="Arial"/>
          <w:bCs/>
          <w:noProof/>
          <w:spacing w:val="-3"/>
          <w:sz w:val="20"/>
          <w:szCs w:val="19"/>
        </w:rPr>
        <w:t xml:space="preserve"> </w:t>
      </w:r>
    </w:p>
    <w:p w14:paraId="1BEE8D06" w14:textId="27445EF3" w:rsidR="007268B6" w:rsidRPr="00174258" w:rsidRDefault="007268B6" w:rsidP="00887046">
      <w:pPr>
        <w:rPr>
          <w:rFonts w:asciiTheme="minorHAnsi" w:hAnsiTheme="minorHAnsi" w:cs="Arial"/>
          <w:bCs/>
          <w:noProof/>
          <w:spacing w:val="-3"/>
          <w:sz w:val="20"/>
          <w:szCs w:val="20"/>
        </w:rPr>
      </w:pPr>
      <w:r w:rsidRPr="00174258">
        <w:rPr>
          <w:rFonts w:asciiTheme="minorHAnsi" w:hAnsiTheme="minorHAnsi" w:cs="Arial"/>
          <w:bCs/>
          <w:noProof/>
          <w:spacing w:val="-3"/>
          <w:sz w:val="20"/>
          <w:szCs w:val="20"/>
        </w:rPr>
        <w:t>**</w:t>
      </w:r>
      <w:r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Pro-rated </w:t>
      </w:r>
      <w:r w:rsidR="00174258" w:rsidRPr="00174258">
        <w:rPr>
          <w:rFonts w:asciiTheme="minorHAnsi" w:hAnsiTheme="minorHAnsi" w:cs="Arial"/>
          <w:noProof/>
          <w:spacing w:val="-3"/>
          <w:sz w:val="20"/>
          <w:szCs w:val="20"/>
        </w:rPr>
        <w:t>fees may be applied for mid</w:t>
      </w:r>
      <w:r w:rsidR="00174258">
        <w:rPr>
          <w:rFonts w:asciiTheme="minorHAnsi" w:hAnsiTheme="minorHAnsi" w:cs="Arial"/>
          <w:noProof/>
          <w:spacing w:val="-3"/>
          <w:sz w:val="20"/>
          <w:szCs w:val="20"/>
        </w:rPr>
        <w:t>-</w:t>
      </w:r>
      <w:r w:rsidR="00174258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 or </w:t>
      </w:r>
      <w:r w:rsidR="00A7613C" w:rsidRPr="00174258">
        <w:rPr>
          <w:rFonts w:asciiTheme="minorHAnsi" w:hAnsiTheme="minorHAnsi" w:cs="Arial"/>
          <w:noProof/>
          <w:spacing w:val="-3"/>
          <w:sz w:val="20"/>
          <w:szCs w:val="20"/>
        </w:rPr>
        <w:t>late</w:t>
      </w:r>
      <w:r w:rsidR="00174258">
        <w:rPr>
          <w:rFonts w:asciiTheme="minorHAnsi" w:hAnsiTheme="minorHAnsi" w:cs="Arial"/>
          <w:noProof/>
          <w:spacing w:val="-3"/>
          <w:sz w:val="20"/>
          <w:szCs w:val="20"/>
        </w:rPr>
        <w:t>-</w:t>
      </w:r>
      <w:r w:rsidR="00A7613C" w:rsidRPr="00174258">
        <w:rPr>
          <w:rFonts w:asciiTheme="minorHAnsi" w:hAnsiTheme="minorHAnsi" w:cs="Arial"/>
          <w:noProof/>
          <w:spacing w:val="-3"/>
          <w:sz w:val="20"/>
          <w:szCs w:val="20"/>
        </w:rPr>
        <w:t>year</w:t>
      </w:r>
      <w:r w:rsid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 program</w:t>
      </w:r>
      <w:r w:rsidR="00A7613C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 introductions</w:t>
      </w:r>
      <w:r w:rsidR="00174258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. New program launch dates are subject to approval by ICBA; </w:t>
      </w:r>
      <w:r w:rsidR="003C632D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blackout periods </w:t>
      </w:r>
      <w:r w:rsidR="00174258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are </w:t>
      </w:r>
      <w:r w:rsidR="003C632D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imposed </w:t>
      </w:r>
      <w:r w:rsidR="00174258" w:rsidRPr="00174258">
        <w:rPr>
          <w:rFonts w:asciiTheme="minorHAnsi" w:hAnsiTheme="minorHAnsi" w:cs="Arial"/>
          <w:noProof/>
          <w:spacing w:val="-3"/>
          <w:sz w:val="20"/>
          <w:szCs w:val="20"/>
        </w:rPr>
        <w:t xml:space="preserve">during select times of the year. </w:t>
      </w:r>
    </w:p>
    <w:p w14:paraId="63930996" w14:textId="77777777" w:rsidR="0030256B" w:rsidRPr="009B3EEB" w:rsidRDefault="0030256B" w:rsidP="00E40351">
      <w:pPr>
        <w:rPr>
          <w:rFonts w:asciiTheme="minorHAnsi" w:hAnsiTheme="minorHAnsi" w:cs="Arial"/>
          <w:bCs/>
          <w:noProof/>
          <w:color w:val="365F91" w:themeColor="accent1" w:themeShade="BF"/>
          <w:spacing w:val="-3"/>
          <w:sz w:val="16"/>
          <w:szCs w:val="16"/>
        </w:rPr>
      </w:pPr>
    </w:p>
    <w:p w14:paraId="1AE3A639" w14:textId="77777777" w:rsidR="00E40351" w:rsidRPr="00887046" w:rsidRDefault="00E40351" w:rsidP="00E40351">
      <w:pPr>
        <w:rPr>
          <w:rFonts w:asciiTheme="minorHAnsi" w:hAnsiTheme="minorHAnsi" w:cs="Arial"/>
          <w:noProof/>
          <w:spacing w:val="-3"/>
        </w:rPr>
      </w:pPr>
      <w:r w:rsidRPr="00887046">
        <w:rPr>
          <w:rFonts w:asciiTheme="minorHAnsi" w:hAnsiTheme="minorHAnsi" w:cs="Arial"/>
          <w:b/>
          <w:noProof/>
          <w:color w:val="365F91" w:themeColor="accent1" w:themeShade="BF"/>
          <w:spacing w:val="-3"/>
        </w:rPr>
        <w:t>Payment Method</w:t>
      </w:r>
      <w:r w:rsidRPr="00887046">
        <w:rPr>
          <w:rFonts w:asciiTheme="minorHAnsi" w:hAnsiTheme="minorHAnsi" w:cs="Arial"/>
          <w:noProof/>
          <w:color w:val="365F91" w:themeColor="accent1" w:themeShade="BF"/>
          <w:spacing w:val="-3"/>
        </w:rPr>
        <w:t xml:space="preserve"> </w:t>
      </w:r>
    </w:p>
    <w:p w14:paraId="17F0204D" w14:textId="100B7CD4" w:rsidR="005D234D" w:rsidRPr="00A97E72" w:rsidRDefault="005D234D" w:rsidP="005D234D">
      <w:pPr>
        <w:rPr>
          <w:rFonts w:asciiTheme="minorHAnsi" w:hAnsiTheme="minorHAnsi" w:cs="Arial"/>
          <w:noProof/>
          <w:spacing w:val="-3"/>
          <w:sz w:val="22"/>
          <w:szCs w:val="22"/>
        </w:rPr>
      </w:pPr>
      <w:r w:rsidRPr="00887046">
        <w:rPr>
          <w:rFonts w:asciiTheme="minorHAnsi" w:hAnsiTheme="minorHAnsi" w:cs="Arial"/>
          <w:noProof/>
          <w:spacing w:val="-3"/>
          <w:sz w:val="22"/>
          <w:szCs w:val="22"/>
        </w:rPr>
        <w:t xml:space="preserve">An invoice for your AVP </w:t>
      </w:r>
      <w:r w:rsidR="00A7613C">
        <w:rPr>
          <w:rFonts w:asciiTheme="minorHAnsi" w:hAnsiTheme="minorHAnsi" w:cs="Arial"/>
          <w:noProof/>
          <w:spacing w:val="-3"/>
          <w:sz w:val="22"/>
          <w:szCs w:val="22"/>
        </w:rPr>
        <w:t>Agreement</w:t>
      </w:r>
      <w:r w:rsidRPr="00887046">
        <w:rPr>
          <w:rFonts w:asciiTheme="minorHAnsi" w:hAnsiTheme="minorHAnsi" w:cs="Arial"/>
          <w:noProof/>
          <w:spacing w:val="-3"/>
          <w:sz w:val="22"/>
          <w:szCs w:val="22"/>
        </w:rPr>
        <w:t xml:space="preserve"> Fee will be processed once </w:t>
      </w:r>
      <w:r>
        <w:rPr>
          <w:rFonts w:asciiTheme="minorHAnsi" w:hAnsiTheme="minorHAnsi" w:cs="Arial"/>
          <w:noProof/>
          <w:spacing w:val="-3"/>
          <w:sz w:val="22"/>
          <w:szCs w:val="22"/>
        </w:rPr>
        <w:t>all AVP</w:t>
      </w:r>
      <w:r w:rsidRPr="00887046">
        <w:rPr>
          <w:rFonts w:asciiTheme="minorHAnsi" w:hAnsiTheme="minorHAnsi" w:cs="Arial"/>
          <w:noProof/>
          <w:spacing w:val="-3"/>
          <w:sz w:val="22"/>
          <w:szCs w:val="22"/>
        </w:rPr>
        <w:t xml:space="preserve"> </w:t>
      </w:r>
      <w:r>
        <w:rPr>
          <w:rFonts w:asciiTheme="minorHAnsi" w:hAnsiTheme="minorHAnsi" w:cs="Arial"/>
          <w:noProof/>
          <w:spacing w:val="-3"/>
          <w:sz w:val="22"/>
          <w:szCs w:val="22"/>
        </w:rPr>
        <w:t>P</w:t>
      </w:r>
      <w:r w:rsidRPr="00887046">
        <w:rPr>
          <w:rFonts w:asciiTheme="minorHAnsi" w:hAnsiTheme="minorHAnsi" w:cs="Arial"/>
          <w:noProof/>
          <w:spacing w:val="-3"/>
          <w:sz w:val="22"/>
          <w:szCs w:val="22"/>
        </w:rPr>
        <w:t xml:space="preserve">rogram </w:t>
      </w:r>
      <w:r>
        <w:rPr>
          <w:rFonts w:asciiTheme="minorHAnsi" w:hAnsiTheme="minorHAnsi" w:cs="Arial"/>
          <w:noProof/>
          <w:spacing w:val="-3"/>
          <w:sz w:val="22"/>
          <w:szCs w:val="22"/>
        </w:rPr>
        <w:t xml:space="preserve">paperwork </w:t>
      </w:r>
      <w:r w:rsidRPr="00887046">
        <w:rPr>
          <w:rFonts w:asciiTheme="minorHAnsi" w:hAnsiTheme="minorHAnsi" w:cs="Arial"/>
          <w:noProof/>
          <w:spacing w:val="-3"/>
          <w:sz w:val="22"/>
          <w:szCs w:val="22"/>
        </w:rPr>
        <w:t>is accepted and approved by ICBA</w:t>
      </w:r>
      <w:r w:rsidR="00A7613C">
        <w:rPr>
          <w:rFonts w:asciiTheme="minorHAnsi" w:hAnsiTheme="minorHAnsi" w:cs="Arial"/>
          <w:noProof/>
          <w:spacing w:val="-3"/>
          <w:sz w:val="22"/>
          <w:szCs w:val="22"/>
        </w:rPr>
        <w:t>, and prior to AVP Program launch</w:t>
      </w:r>
      <w:r w:rsidRPr="00887046">
        <w:rPr>
          <w:rFonts w:asciiTheme="minorHAnsi" w:hAnsiTheme="minorHAnsi" w:cs="Arial"/>
          <w:noProof/>
          <w:spacing w:val="-3"/>
          <w:sz w:val="22"/>
          <w:szCs w:val="22"/>
        </w:rPr>
        <w:t>.</w:t>
      </w:r>
      <w:r>
        <w:rPr>
          <w:rFonts w:asciiTheme="minorHAnsi" w:hAnsiTheme="minorHAnsi" w:cs="Arial"/>
          <w:noProof/>
          <w:spacing w:val="-3"/>
          <w:sz w:val="22"/>
          <w:szCs w:val="22"/>
        </w:rPr>
        <w:t xml:space="preserve"> </w:t>
      </w:r>
      <w:r w:rsidRPr="00887046">
        <w:rPr>
          <w:rFonts w:asciiTheme="minorHAnsi" w:hAnsiTheme="minorHAnsi"/>
          <w:iCs/>
          <w:noProof/>
          <w:sz w:val="22"/>
          <w:szCs w:val="22"/>
        </w:rPr>
        <w:t>Net 30 terms</w:t>
      </w:r>
      <w:r w:rsidR="009B3EEB">
        <w:rPr>
          <w:rFonts w:asciiTheme="minorHAnsi" w:hAnsiTheme="minorHAnsi"/>
          <w:iCs/>
          <w:noProof/>
          <w:sz w:val="22"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</w:tblGrid>
      <w:tr w:rsidR="00F33A99" w:rsidRPr="00887046" w14:paraId="6806638F" w14:textId="77777777" w:rsidTr="003D445F">
        <w:tc>
          <w:tcPr>
            <w:tcW w:w="7020" w:type="dxa"/>
            <w:vAlign w:val="bottom"/>
          </w:tcPr>
          <w:p w14:paraId="40BE8523" w14:textId="13FCF14A" w:rsidR="00F33A99" w:rsidRPr="00887046" w:rsidRDefault="00000000" w:rsidP="004F2672">
            <w:pPr>
              <w:tabs>
                <w:tab w:val="left" w:pos="5760"/>
                <w:tab w:val="left" w:pos="10080"/>
              </w:tabs>
              <w:spacing w:before="120"/>
              <w:ind w:left="-108"/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spacing w:val="-3"/>
                  <w:sz w:val="22"/>
                  <w:szCs w:val="22"/>
                </w:rPr>
                <w:id w:val="18156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5F" w:rsidRPr="00887046">
                  <w:rPr>
                    <w:rFonts w:ascii="MS Gothic" w:eastAsia="MS Gothic" w:hAnsi="MS Gothic" w:cs="Arial" w:hint="eastAsia"/>
                    <w:noProof/>
                    <w:spacing w:val="-3"/>
                    <w:sz w:val="22"/>
                    <w:szCs w:val="22"/>
                  </w:rPr>
                  <w:t>☐</w:t>
                </w:r>
              </w:sdtContent>
            </w:sdt>
            <w:r w:rsidR="00F33A99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Credit card</w:t>
            </w:r>
            <w:r w:rsidR="004F2672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– </w:t>
            </w:r>
            <w:r w:rsidR="00F33A99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call</w:t>
            </w:r>
            <w:r w:rsidR="004F2672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</w:t>
            </w:r>
            <w:r w:rsidR="00F33A99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>800-888-9222 to process your payment.</w:t>
            </w:r>
          </w:p>
        </w:tc>
      </w:tr>
      <w:tr w:rsidR="004F2672" w:rsidRPr="00887046" w14:paraId="72948796" w14:textId="77777777" w:rsidTr="003D445F">
        <w:tc>
          <w:tcPr>
            <w:tcW w:w="7020" w:type="dxa"/>
            <w:vAlign w:val="bottom"/>
          </w:tcPr>
          <w:p w14:paraId="66E4CCDF" w14:textId="0CE35F6F" w:rsidR="004F2672" w:rsidRPr="00373A3B" w:rsidRDefault="00000000" w:rsidP="00373A3B">
            <w:pPr>
              <w:ind w:left="-108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spacing w:val="-3"/>
                  <w:sz w:val="22"/>
                  <w:szCs w:val="22"/>
                </w:rPr>
                <w:id w:val="-7919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672" w:rsidRPr="00887046">
                  <w:rPr>
                    <w:rFonts w:ascii="MS Gothic" w:eastAsia="MS Gothic" w:hAnsi="MS Gothic" w:cs="Arial" w:hint="eastAsia"/>
                    <w:noProof/>
                    <w:spacing w:val="-3"/>
                    <w:sz w:val="22"/>
                    <w:szCs w:val="22"/>
                  </w:rPr>
                  <w:t>☐</w:t>
                </w:r>
              </w:sdtContent>
            </w:sdt>
            <w:r w:rsidR="004F2672" w:rsidRPr="00887046">
              <w:rPr>
                <w:rFonts w:asciiTheme="minorHAnsi" w:hAnsiTheme="minorHAnsi" w:cs="Arial"/>
                <w:noProof/>
                <w:spacing w:val="-3"/>
                <w:sz w:val="22"/>
                <w:szCs w:val="22"/>
              </w:rPr>
              <w:t xml:space="preserve"> Please email an invoice.</w:t>
            </w:r>
            <w:r w:rsidR="004F2672" w:rsidRPr="0088704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5E8AA4AF" w14:textId="77777777" w:rsidR="00373A3B" w:rsidRPr="009B3EEB" w:rsidRDefault="00373A3B" w:rsidP="00C47FE2">
      <w:pPr>
        <w:outlineLvl w:val="0"/>
        <w:rPr>
          <w:rFonts w:asciiTheme="minorHAnsi" w:hAnsiTheme="minorHAnsi" w:cs="Arial"/>
          <w:bCs/>
          <w:color w:val="365F91" w:themeColor="accent1" w:themeShade="BF"/>
          <w:sz w:val="16"/>
          <w:szCs w:val="16"/>
        </w:rPr>
      </w:pPr>
    </w:p>
    <w:p w14:paraId="6004E32D" w14:textId="49A51E5D" w:rsidR="00C47FE2" w:rsidRPr="002A63C8" w:rsidRDefault="00C47FE2" w:rsidP="00C47FE2">
      <w:pPr>
        <w:outlineLvl w:val="0"/>
        <w:rPr>
          <w:rFonts w:asciiTheme="minorHAnsi" w:hAnsiTheme="minorHAnsi"/>
          <w:b/>
          <w:color w:val="0000FF"/>
        </w:rPr>
      </w:pPr>
      <w:r w:rsidRPr="002A63C8">
        <w:rPr>
          <w:rFonts w:asciiTheme="minorHAnsi" w:hAnsiTheme="minorHAnsi" w:cs="Arial"/>
          <w:b/>
          <w:color w:val="365F91" w:themeColor="accent1" w:themeShade="BF"/>
        </w:rPr>
        <w:t>Questions? Contact:</w:t>
      </w:r>
    </w:p>
    <w:p w14:paraId="368C2DC2" w14:textId="490BF407" w:rsidR="00C47FE2" w:rsidRDefault="00C47FE2" w:rsidP="00C47FE2">
      <w:pPr>
        <w:outlineLvl w:val="0"/>
        <w:rPr>
          <w:rFonts w:asciiTheme="minorHAnsi" w:hAnsiTheme="minorHAnsi"/>
          <w:noProof/>
          <w:sz w:val="22"/>
          <w:szCs w:val="20"/>
        </w:rPr>
      </w:pPr>
      <w:r w:rsidRPr="004808F0">
        <w:rPr>
          <w:rFonts w:asciiTheme="minorHAnsi" w:hAnsiTheme="minorHAnsi"/>
          <w:noProof/>
          <w:sz w:val="22"/>
          <w:szCs w:val="20"/>
        </w:rPr>
        <w:drawing>
          <wp:anchor distT="0" distB="0" distL="114300" distR="114300" simplePos="0" relativeHeight="251665408" behindDoc="0" locked="0" layoutInCell="1" allowOverlap="1" wp14:anchorId="5AE42128" wp14:editId="0E5760D8">
            <wp:simplePos x="0" y="0"/>
            <wp:positionH relativeFrom="margin">
              <wp:posOffset>69850</wp:posOffset>
            </wp:positionH>
            <wp:positionV relativeFrom="paragraph">
              <wp:posOffset>68580</wp:posOffset>
            </wp:positionV>
            <wp:extent cx="840740" cy="1152525"/>
            <wp:effectExtent l="0" t="0" r="0" b="9525"/>
            <wp:wrapSquare wrapText="bothSides"/>
            <wp:docPr id="9" name="Picture 9" descr="A picture containing person, person, smiling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erson, smiling, wall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44158" w14:textId="6A9D8C8D" w:rsidR="00C47FE2" w:rsidRDefault="009A3BA0" w:rsidP="00C47FE2">
      <w:pPr>
        <w:outlineLvl w:val="0"/>
        <w:rPr>
          <w:rFonts w:asciiTheme="minorHAnsi" w:hAnsiTheme="minorHAnsi" w:cs="Arial"/>
          <w:sz w:val="22"/>
          <w:szCs w:val="20"/>
        </w:rPr>
      </w:pPr>
      <w:r w:rsidRPr="00164FFE">
        <w:rPr>
          <w:rFonts w:asciiTheme="minorHAnsi" w:hAnsiTheme="minorHAnsi"/>
          <w:noProof/>
          <w:sz w:val="22"/>
          <w:szCs w:val="20"/>
        </w:rPr>
        <w:drawing>
          <wp:anchor distT="0" distB="0" distL="114300" distR="114300" simplePos="0" relativeHeight="251666432" behindDoc="0" locked="0" layoutInCell="1" allowOverlap="1" wp14:anchorId="7518D4F7" wp14:editId="6EDB35B1">
            <wp:simplePos x="0" y="0"/>
            <wp:positionH relativeFrom="column">
              <wp:posOffset>4029075</wp:posOffset>
            </wp:positionH>
            <wp:positionV relativeFrom="paragraph">
              <wp:posOffset>104140</wp:posOffset>
            </wp:positionV>
            <wp:extent cx="859536" cy="85953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" cy="859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BACF4" w14:textId="77777777" w:rsidR="00C47FE2" w:rsidRPr="001C1B75" w:rsidRDefault="00C47FE2" w:rsidP="00C47FE2">
      <w:pPr>
        <w:outlineLvl w:val="0"/>
        <w:rPr>
          <w:rFonts w:asciiTheme="minorHAnsi" w:hAnsiTheme="minorHAnsi" w:cs="Arial"/>
          <w:sz w:val="16"/>
          <w:szCs w:val="16"/>
        </w:rPr>
      </w:pPr>
    </w:p>
    <w:p w14:paraId="58F6DA44" w14:textId="5568D3DF" w:rsidR="00C47FE2" w:rsidRPr="002821CD" w:rsidRDefault="00C47FE2" w:rsidP="00C47FE2">
      <w:pPr>
        <w:outlineLv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Denise R. Walsh</w:t>
      </w:r>
      <w:r w:rsidRPr="002821CD">
        <w:rPr>
          <w:rFonts w:asciiTheme="minorHAnsi" w:hAnsiTheme="minorHAnsi" w:cs="Arial"/>
          <w:sz w:val="22"/>
          <w:szCs w:val="20"/>
        </w:rPr>
        <w:tab/>
      </w:r>
      <w:r w:rsidRPr="002821CD">
        <w:rPr>
          <w:rFonts w:asciiTheme="minorHAnsi" w:hAnsiTheme="minorHAnsi" w:cs="Arial"/>
          <w:sz w:val="22"/>
          <w:szCs w:val="20"/>
        </w:rPr>
        <w:tab/>
      </w:r>
      <w:r w:rsidRPr="002821CD">
        <w:rPr>
          <w:rFonts w:asciiTheme="minorHAnsi" w:hAnsiTheme="minorHAnsi" w:cs="Arial"/>
          <w:sz w:val="22"/>
          <w:szCs w:val="20"/>
        </w:rPr>
        <w:tab/>
      </w:r>
      <w:r w:rsidRPr="002821CD">
        <w:rPr>
          <w:rFonts w:asciiTheme="minorHAnsi" w:hAnsiTheme="minorHAnsi" w:cs="Arial"/>
          <w:sz w:val="22"/>
          <w:szCs w:val="20"/>
        </w:rPr>
        <w:tab/>
      </w:r>
      <w:r w:rsidR="009A3BA0">
        <w:rPr>
          <w:rFonts w:asciiTheme="minorHAnsi" w:hAnsiTheme="minorHAnsi" w:cs="Arial"/>
          <w:sz w:val="22"/>
          <w:szCs w:val="20"/>
        </w:rPr>
        <w:t>Mitchell</w:t>
      </w:r>
      <w:r>
        <w:rPr>
          <w:rFonts w:asciiTheme="minorHAnsi" w:hAnsiTheme="minorHAnsi" w:cs="Arial"/>
          <w:sz w:val="22"/>
          <w:szCs w:val="20"/>
        </w:rPr>
        <w:t xml:space="preserve"> </w:t>
      </w:r>
      <w:r w:rsidR="009A3BA0">
        <w:rPr>
          <w:rFonts w:asciiTheme="minorHAnsi" w:hAnsiTheme="minorHAnsi" w:cs="Arial"/>
          <w:sz w:val="22"/>
          <w:szCs w:val="20"/>
        </w:rPr>
        <w:t>Preske</w:t>
      </w:r>
    </w:p>
    <w:p w14:paraId="11204370" w14:textId="77777777" w:rsidR="00C47FE2" w:rsidRPr="002821CD" w:rsidRDefault="00C47FE2" w:rsidP="00C47FE2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Vice President of</w:t>
      </w:r>
      <w:r w:rsidRPr="002821CD">
        <w:rPr>
          <w:rFonts w:asciiTheme="minorHAnsi" w:hAnsiTheme="minorHAnsi" w:cs="Arial"/>
          <w:sz w:val="22"/>
          <w:szCs w:val="20"/>
        </w:rPr>
        <w:t xml:space="preserve"> Programs &amp; Services </w:t>
      </w:r>
      <w:r w:rsidRPr="002821CD">
        <w:rPr>
          <w:rFonts w:asciiTheme="minorHAnsi" w:hAnsiTheme="minorHAnsi" w:cs="Arial"/>
          <w:sz w:val="22"/>
          <w:szCs w:val="20"/>
        </w:rPr>
        <w:tab/>
      </w:r>
      <w:r>
        <w:rPr>
          <w:rFonts w:asciiTheme="minorHAnsi" w:hAnsiTheme="minorHAnsi" w:cs="Arial"/>
          <w:sz w:val="22"/>
          <w:szCs w:val="20"/>
        </w:rPr>
        <w:t>Vendor Programs Manager</w:t>
      </w:r>
    </w:p>
    <w:p w14:paraId="1DC7E646" w14:textId="77777777" w:rsidR="00C47FE2" w:rsidRPr="002821CD" w:rsidRDefault="00C47FE2" w:rsidP="00C47FE2">
      <w:pPr>
        <w:outlineLvl w:val="0"/>
        <w:rPr>
          <w:rFonts w:asciiTheme="minorHAnsi" w:hAnsiTheme="minorHAnsi"/>
          <w:b/>
          <w:bCs/>
          <w:sz w:val="22"/>
          <w:szCs w:val="20"/>
        </w:rPr>
      </w:pPr>
      <w:r w:rsidRPr="002821CD">
        <w:rPr>
          <w:rFonts w:asciiTheme="minorHAnsi" w:hAnsiTheme="minorHAnsi"/>
          <w:sz w:val="22"/>
          <w:szCs w:val="20"/>
        </w:rPr>
        <w:t xml:space="preserve">P: </w:t>
      </w:r>
      <w:bookmarkStart w:id="2" w:name="_Hlk103088422"/>
      <w:r>
        <w:rPr>
          <w:rFonts w:asciiTheme="minorHAnsi" w:hAnsiTheme="minorHAnsi"/>
          <w:sz w:val="22"/>
          <w:szCs w:val="20"/>
        </w:rPr>
        <w:t>630-240-8882</w:t>
      </w:r>
      <w:bookmarkEnd w:id="2"/>
      <w:r>
        <w:rPr>
          <w:rFonts w:asciiTheme="minorHAnsi" w:hAnsiTheme="minorHAnsi"/>
          <w:b/>
          <w:bCs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ab/>
        <w:t>P: 312-767-5506</w:t>
      </w:r>
    </w:p>
    <w:p w14:paraId="18D9C2F4" w14:textId="0F1647CB" w:rsidR="00C47FE2" w:rsidRPr="001C1B75" w:rsidRDefault="00C47FE2" w:rsidP="00C47FE2">
      <w:pPr>
        <w:outlineLvl w:val="0"/>
        <w:rPr>
          <w:rFonts w:asciiTheme="minorHAnsi" w:hAnsiTheme="minorHAnsi"/>
          <w:b/>
          <w:bCs/>
          <w:sz w:val="22"/>
          <w:szCs w:val="20"/>
        </w:rPr>
      </w:pPr>
      <w:hyperlink r:id="rId17" w:history="1">
        <w:r w:rsidRPr="00AA4EE7">
          <w:rPr>
            <w:rStyle w:val="Hyperlink"/>
            <w:rFonts w:asciiTheme="minorHAnsi" w:hAnsiTheme="minorHAnsi" w:cs="Arial"/>
            <w:noProof/>
            <w:color w:val="auto"/>
            <w:spacing w:val="-3"/>
            <w:sz w:val="22"/>
            <w:szCs w:val="20"/>
            <w:u w:val="none"/>
          </w:rPr>
          <w:t>DeniseWalsh@ICBAinc.com</w:t>
        </w:r>
      </w:hyperlink>
      <w:r>
        <w:rPr>
          <w:rFonts w:asciiTheme="minorHAnsi" w:hAnsiTheme="minorHAnsi" w:cs="Arial"/>
          <w:noProof/>
          <w:spacing w:val="-3"/>
          <w:sz w:val="22"/>
          <w:szCs w:val="20"/>
        </w:rPr>
        <w:tab/>
      </w:r>
      <w:r>
        <w:rPr>
          <w:rFonts w:asciiTheme="minorHAnsi" w:hAnsiTheme="minorHAnsi" w:cs="Arial"/>
          <w:noProof/>
          <w:spacing w:val="-3"/>
          <w:sz w:val="22"/>
          <w:szCs w:val="20"/>
        </w:rPr>
        <w:tab/>
      </w:r>
      <w:r w:rsidR="009A3BA0">
        <w:rPr>
          <w:rFonts w:asciiTheme="minorHAnsi" w:hAnsiTheme="minorHAnsi" w:cs="Arial"/>
          <w:noProof/>
          <w:spacing w:val="-3"/>
          <w:sz w:val="22"/>
          <w:szCs w:val="20"/>
        </w:rPr>
        <w:t>MitchellPreske</w:t>
      </w:r>
      <w:r>
        <w:rPr>
          <w:rStyle w:val="Hyperlink"/>
          <w:rFonts w:asciiTheme="minorHAnsi" w:hAnsiTheme="minorHAnsi"/>
          <w:color w:val="auto"/>
          <w:sz w:val="22"/>
          <w:szCs w:val="20"/>
          <w:u w:val="none"/>
        </w:rPr>
        <w:t>@ICBAinc.com</w:t>
      </w:r>
    </w:p>
    <w:p w14:paraId="2AFBB01A" w14:textId="423E471A" w:rsidR="00AA6084" w:rsidRPr="006045FE" w:rsidRDefault="00415D68" w:rsidP="00FB643E">
      <w:pPr>
        <w:pStyle w:val="BodyText"/>
        <w:jc w:val="center"/>
        <w:outlineLvl w:val="0"/>
        <w:rPr>
          <w:rFonts w:asciiTheme="minorHAnsi" w:hAnsiTheme="minorHAnsi"/>
          <w:b w:val="0"/>
          <w:noProof/>
          <w:spacing w:val="-3"/>
          <w:sz w:val="32"/>
          <w:szCs w:val="28"/>
        </w:rPr>
      </w:pPr>
      <w:r w:rsidRPr="00F07A95">
        <w:rPr>
          <w:rFonts w:asciiTheme="minorHAnsi" w:hAnsiTheme="minorHAnsi"/>
          <w:b w:val="0"/>
          <w:noProof/>
          <w:spacing w:val="-3"/>
          <w:sz w:val="32"/>
          <w:szCs w:val="28"/>
        </w:rPr>
        <w:br w:type="page"/>
      </w:r>
      <w:r w:rsidR="00D560E6">
        <w:rPr>
          <w:rFonts w:asciiTheme="minorHAnsi" w:hAnsiTheme="minorHAnsi"/>
          <w:noProof/>
          <w:spacing w:val="-3"/>
          <w:sz w:val="32"/>
          <w:szCs w:val="28"/>
        </w:rPr>
        <w:lastRenderedPageBreak/>
        <w:t xml:space="preserve">AVP </w:t>
      </w:r>
      <w:r w:rsidR="00AA6084" w:rsidRPr="006045FE">
        <w:rPr>
          <w:rFonts w:asciiTheme="minorHAnsi" w:hAnsiTheme="minorHAnsi"/>
          <w:noProof/>
          <w:spacing w:val="-3"/>
          <w:sz w:val="32"/>
          <w:szCs w:val="28"/>
        </w:rPr>
        <w:t>P</w:t>
      </w:r>
      <w:r w:rsidR="00D51A19">
        <w:rPr>
          <w:rFonts w:asciiTheme="minorHAnsi" w:hAnsiTheme="minorHAnsi"/>
          <w:noProof/>
          <w:spacing w:val="-3"/>
          <w:sz w:val="32"/>
          <w:szCs w:val="28"/>
        </w:rPr>
        <w:t>rogram Support &amp; Expectations</w:t>
      </w:r>
    </w:p>
    <w:p w14:paraId="149F98C5" w14:textId="77777777" w:rsidR="00AA6084" w:rsidRPr="007A3C65" w:rsidRDefault="00AA6084" w:rsidP="00AA6084">
      <w:pPr>
        <w:rPr>
          <w:rFonts w:asciiTheme="minorHAnsi" w:hAnsiTheme="minorHAnsi" w:cs="Arial"/>
          <w:sz w:val="14"/>
          <w:szCs w:val="20"/>
        </w:rPr>
      </w:pPr>
    </w:p>
    <w:p w14:paraId="0DA12415" w14:textId="77777777" w:rsidR="00A50F75" w:rsidRPr="00A50F75" w:rsidRDefault="00A50F75" w:rsidP="00A50F75">
      <w:pPr>
        <w:outlineLvl w:val="0"/>
        <w:rPr>
          <w:rFonts w:asciiTheme="minorHAnsi" w:hAnsiTheme="minorHAnsi" w:cs="Arial"/>
          <w:b/>
          <w:bCs/>
          <w:color w:val="365F91" w:themeColor="accent1" w:themeShade="BF"/>
          <w:sz w:val="28"/>
        </w:rPr>
      </w:pPr>
      <w:r w:rsidRPr="00A50F75">
        <w:rPr>
          <w:rFonts w:asciiTheme="minorHAnsi" w:hAnsiTheme="minorHAnsi" w:cs="Arial"/>
          <w:b/>
          <w:bCs/>
          <w:color w:val="365F91" w:themeColor="accent1" w:themeShade="BF"/>
          <w:sz w:val="28"/>
        </w:rPr>
        <w:t>ICBA Exclusive Offer/Preferred Terms</w:t>
      </w:r>
    </w:p>
    <w:p w14:paraId="47429D22" w14:textId="668C5230" w:rsidR="003E7571" w:rsidRPr="00B963F5" w:rsidRDefault="00FD64F3" w:rsidP="008246E2">
      <w:pPr>
        <w:outlineLvl w:val="0"/>
        <w:rPr>
          <w:rFonts w:asciiTheme="minorHAnsi" w:hAnsiTheme="minorHAnsi" w:cs="Arial"/>
          <w:iCs/>
          <w:sz w:val="22"/>
          <w:szCs w:val="20"/>
        </w:rPr>
      </w:pPr>
      <w:r w:rsidRPr="00B963F5">
        <w:rPr>
          <w:rFonts w:asciiTheme="minorHAnsi" w:hAnsiTheme="minorHAnsi" w:cs="Arial"/>
          <w:iCs/>
          <w:sz w:val="22"/>
          <w:szCs w:val="20"/>
        </w:rPr>
        <w:t xml:space="preserve">In addition to the AVP Participation Fee, </w:t>
      </w:r>
      <w:bookmarkStart w:id="3" w:name="_Hlk113642288"/>
      <w:r w:rsidRPr="00B963F5">
        <w:rPr>
          <w:rFonts w:asciiTheme="minorHAnsi" w:hAnsiTheme="minorHAnsi" w:cs="Arial"/>
          <w:iCs/>
          <w:sz w:val="22"/>
          <w:szCs w:val="20"/>
        </w:rPr>
        <w:t xml:space="preserve">Vendors are required to </w:t>
      </w:r>
      <w:r w:rsidR="003E7571" w:rsidRPr="00B963F5">
        <w:rPr>
          <w:rFonts w:asciiTheme="minorHAnsi" w:hAnsiTheme="minorHAnsi" w:cs="Arial"/>
          <w:sz w:val="22"/>
          <w:szCs w:val="20"/>
        </w:rPr>
        <w:t>create an</w:t>
      </w:r>
      <w:r w:rsidR="008233CB" w:rsidRPr="00B963F5">
        <w:rPr>
          <w:rFonts w:asciiTheme="minorHAnsi" w:hAnsiTheme="minorHAnsi" w:cs="Arial"/>
          <w:sz w:val="22"/>
          <w:szCs w:val="20"/>
        </w:rPr>
        <w:t xml:space="preserve"> </w:t>
      </w:r>
      <w:r w:rsidR="003E7571" w:rsidRPr="00B963F5">
        <w:rPr>
          <w:rFonts w:asciiTheme="minorHAnsi" w:hAnsiTheme="minorHAnsi" w:cs="Arial"/>
          <w:sz w:val="22"/>
          <w:szCs w:val="20"/>
        </w:rPr>
        <w:t>offering</w:t>
      </w:r>
      <w:r w:rsidR="008233CB" w:rsidRPr="00B963F5">
        <w:rPr>
          <w:rFonts w:asciiTheme="minorHAnsi" w:hAnsiTheme="minorHAnsi" w:cs="Arial"/>
          <w:sz w:val="22"/>
          <w:szCs w:val="20"/>
        </w:rPr>
        <w:t xml:space="preserve"> that consists of a specific benefit exclusive to</w:t>
      </w:r>
      <w:r w:rsidR="003E7571" w:rsidRPr="00B963F5">
        <w:rPr>
          <w:rFonts w:asciiTheme="minorHAnsi" w:hAnsiTheme="minorHAnsi" w:cs="Arial"/>
          <w:iCs/>
          <w:sz w:val="22"/>
          <w:szCs w:val="20"/>
        </w:rPr>
        <w:t xml:space="preserve"> </w:t>
      </w:r>
      <w:r w:rsidRPr="00B963F5">
        <w:rPr>
          <w:rFonts w:asciiTheme="minorHAnsi" w:hAnsiTheme="minorHAnsi" w:cs="Arial"/>
          <w:iCs/>
          <w:sz w:val="22"/>
          <w:szCs w:val="20"/>
        </w:rPr>
        <w:t>ICBA</w:t>
      </w:r>
      <w:r w:rsidR="003E7571" w:rsidRPr="00B963F5">
        <w:rPr>
          <w:rFonts w:asciiTheme="minorHAnsi" w:hAnsiTheme="minorHAnsi" w:cs="Arial"/>
          <w:iCs/>
          <w:sz w:val="22"/>
          <w:szCs w:val="20"/>
        </w:rPr>
        <w:t xml:space="preserve"> </w:t>
      </w:r>
      <w:r w:rsidR="008233CB" w:rsidRPr="00B963F5">
        <w:rPr>
          <w:rFonts w:asciiTheme="minorHAnsi" w:hAnsiTheme="minorHAnsi" w:cs="Arial"/>
          <w:iCs/>
          <w:sz w:val="22"/>
          <w:szCs w:val="20"/>
        </w:rPr>
        <w:t xml:space="preserve">Member Stores. </w:t>
      </w:r>
      <w:r w:rsidR="003E7571" w:rsidRPr="00B963F5">
        <w:rPr>
          <w:rFonts w:asciiTheme="minorHAnsi" w:hAnsiTheme="minorHAnsi"/>
          <w:sz w:val="22"/>
          <w:szCs w:val="20"/>
        </w:rPr>
        <w:t xml:space="preserve">Our most successful </w:t>
      </w:r>
      <w:r w:rsidR="008233CB" w:rsidRPr="00B963F5">
        <w:rPr>
          <w:rFonts w:asciiTheme="minorHAnsi" w:hAnsiTheme="minorHAnsi"/>
          <w:sz w:val="22"/>
          <w:szCs w:val="20"/>
        </w:rPr>
        <w:t>AVP</w:t>
      </w:r>
      <w:r w:rsidR="003E7571" w:rsidRPr="00B963F5">
        <w:rPr>
          <w:rFonts w:asciiTheme="minorHAnsi" w:hAnsiTheme="minorHAnsi"/>
          <w:sz w:val="22"/>
          <w:szCs w:val="20"/>
        </w:rPr>
        <w:t xml:space="preserve"> Programs offer preferred pricing and</w:t>
      </w:r>
      <w:r w:rsidR="00B963F5">
        <w:rPr>
          <w:rFonts w:asciiTheme="minorHAnsi" w:hAnsiTheme="minorHAnsi"/>
          <w:sz w:val="22"/>
          <w:szCs w:val="20"/>
        </w:rPr>
        <w:t>/or special</w:t>
      </w:r>
      <w:r w:rsidR="003E7571" w:rsidRPr="00B963F5">
        <w:rPr>
          <w:rFonts w:asciiTheme="minorHAnsi" w:hAnsiTheme="minorHAnsi"/>
          <w:sz w:val="22"/>
          <w:szCs w:val="20"/>
        </w:rPr>
        <w:t xml:space="preserve"> terms to ICBA Member Stores consistent with the aggregated buying power of the Membership.</w:t>
      </w:r>
      <w:bookmarkEnd w:id="3"/>
    </w:p>
    <w:p w14:paraId="476261DF" w14:textId="77777777" w:rsidR="00FD64F3" w:rsidRPr="008233CB" w:rsidRDefault="00FD64F3" w:rsidP="008246E2">
      <w:pPr>
        <w:outlineLvl w:val="0"/>
        <w:rPr>
          <w:rFonts w:asciiTheme="minorHAnsi" w:hAnsiTheme="minorHAnsi" w:cs="Arial"/>
          <w:bCs/>
          <w:color w:val="365F91" w:themeColor="accent1" w:themeShade="BF"/>
          <w:sz w:val="16"/>
          <w:szCs w:val="16"/>
        </w:rPr>
      </w:pPr>
    </w:p>
    <w:p w14:paraId="49B48C0E" w14:textId="3995DDA1" w:rsidR="00AA6084" w:rsidRDefault="00624ED5" w:rsidP="008246E2">
      <w:pPr>
        <w:outlineLvl w:val="0"/>
        <w:rPr>
          <w:rFonts w:asciiTheme="minorHAnsi" w:hAnsiTheme="minorHAnsi" w:cs="Arial"/>
          <w:b/>
          <w:color w:val="365F91" w:themeColor="accent1" w:themeShade="BF"/>
          <w:sz w:val="28"/>
        </w:rPr>
      </w:pPr>
      <w:r>
        <w:rPr>
          <w:rFonts w:asciiTheme="minorHAnsi" w:hAnsiTheme="minorHAnsi" w:cs="Arial"/>
          <w:b/>
          <w:color w:val="365F91" w:themeColor="accent1" w:themeShade="BF"/>
          <w:sz w:val="28"/>
        </w:rPr>
        <w:t>Rebate Requirements</w:t>
      </w:r>
    </w:p>
    <w:p w14:paraId="2E6DC60C" w14:textId="226E8383" w:rsidR="00624ED5" w:rsidRDefault="00FD64F3" w:rsidP="00AA6084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iCs/>
          <w:sz w:val="22"/>
          <w:szCs w:val="20"/>
        </w:rPr>
        <w:t>AVPs</w:t>
      </w:r>
      <w:r w:rsidR="00EF1FB0">
        <w:rPr>
          <w:rFonts w:asciiTheme="minorHAnsi" w:hAnsiTheme="minorHAnsi" w:cs="Arial"/>
          <w:iCs/>
          <w:sz w:val="22"/>
          <w:szCs w:val="20"/>
        </w:rPr>
        <w:t xml:space="preserve"> are </w:t>
      </w:r>
      <w:r w:rsidR="004D3531">
        <w:rPr>
          <w:rFonts w:asciiTheme="minorHAnsi" w:hAnsiTheme="minorHAnsi" w:cs="Arial"/>
          <w:iCs/>
          <w:sz w:val="22"/>
          <w:szCs w:val="20"/>
        </w:rPr>
        <w:t>expected</w:t>
      </w:r>
      <w:r w:rsidR="00EF1FB0">
        <w:rPr>
          <w:rFonts w:asciiTheme="minorHAnsi" w:hAnsiTheme="minorHAnsi" w:cs="Arial"/>
          <w:iCs/>
          <w:sz w:val="22"/>
          <w:szCs w:val="20"/>
        </w:rPr>
        <w:t xml:space="preserve"> to support </w:t>
      </w:r>
      <w:r w:rsidR="009D09D0">
        <w:rPr>
          <w:rFonts w:asciiTheme="minorHAnsi" w:hAnsiTheme="minorHAnsi" w:cs="Arial"/>
          <w:iCs/>
          <w:sz w:val="22"/>
          <w:szCs w:val="20"/>
        </w:rPr>
        <w:t xml:space="preserve">ICBA </w:t>
      </w:r>
      <w:r w:rsidR="005445AF">
        <w:rPr>
          <w:rFonts w:asciiTheme="minorHAnsi" w:hAnsiTheme="minorHAnsi" w:cs="Arial"/>
          <w:iCs/>
          <w:sz w:val="22"/>
          <w:szCs w:val="20"/>
        </w:rPr>
        <w:t>with</w:t>
      </w:r>
      <w:r w:rsidR="00EF1FB0">
        <w:rPr>
          <w:rFonts w:asciiTheme="minorHAnsi" w:hAnsiTheme="minorHAnsi" w:cs="Arial"/>
          <w:iCs/>
          <w:sz w:val="22"/>
          <w:szCs w:val="20"/>
        </w:rPr>
        <w:t xml:space="preserve"> </w:t>
      </w:r>
      <w:r w:rsidR="00624ED5">
        <w:rPr>
          <w:rFonts w:asciiTheme="minorHAnsi" w:hAnsiTheme="minorHAnsi" w:cs="Arial"/>
          <w:iCs/>
          <w:sz w:val="22"/>
          <w:szCs w:val="20"/>
        </w:rPr>
        <w:t xml:space="preserve">negotiated annual </w:t>
      </w:r>
      <w:r w:rsidR="00EF1FB0">
        <w:rPr>
          <w:rFonts w:asciiTheme="minorHAnsi" w:hAnsiTheme="minorHAnsi" w:cs="Arial"/>
          <w:iCs/>
          <w:sz w:val="22"/>
          <w:szCs w:val="20"/>
        </w:rPr>
        <w:t>rebates</w:t>
      </w:r>
      <w:r w:rsidR="009D09D0">
        <w:rPr>
          <w:rFonts w:asciiTheme="minorHAnsi" w:hAnsiTheme="minorHAnsi" w:cs="Arial"/>
          <w:iCs/>
          <w:sz w:val="22"/>
          <w:szCs w:val="20"/>
        </w:rPr>
        <w:t xml:space="preserve"> on Member purchases</w:t>
      </w:r>
      <w:r w:rsidR="00EF1FB0">
        <w:rPr>
          <w:rFonts w:asciiTheme="minorHAnsi" w:hAnsiTheme="minorHAnsi" w:cs="Arial"/>
          <w:iCs/>
          <w:sz w:val="22"/>
          <w:szCs w:val="20"/>
        </w:rPr>
        <w:t>.</w:t>
      </w:r>
      <w:r w:rsidR="00FC4C55" w:rsidRPr="006045FE">
        <w:rPr>
          <w:rFonts w:asciiTheme="minorHAnsi" w:hAnsiTheme="minorHAnsi" w:cs="Arial"/>
          <w:iCs/>
          <w:sz w:val="22"/>
          <w:szCs w:val="20"/>
        </w:rPr>
        <w:t xml:space="preserve"> </w:t>
      </w:r>
      <w:r w:rsidR="00165208">
        <w:rPr>
          <w:rFonts w:asciiTheme="minorHAnsi" w:hAnsiTheme="minorHAnsi" w:cs="Arial"/>
          <w:iCs/>
          <w:sz w:val="22"/>
          <w:szCs w:val="20"/>
        </w:rPr>
        <w:t xml:space="preserve">These rebates help support valuable education, </w:t>
      </w:r>
      <w:r w:rsidR="00F4253F">
        <w:rPr>
          <w:rFonts w:asciiTheme="minorHAnsi" w:hAnsiTheme="minorHAnsi" w:cs="Arial"/>
          <w:iCs/>
          <w:sz w:val="22"/>
          <w:szCs w:val="20"/>
        </w:rPr>
        <w:t>networking,</w:t>
      </w:r>
      <w:r w:rsidR="00165208">
        <w:rPr>
          <w:rFonts w:asciiTheme="minorHAnsi" w:hAnsiTheme="minorHAnsi" w:cs="Arial"/>
          <w:iCs/>
          <w:sz w:val="22"/>
          <w:szCs w:val="20"/>
        </w:rPr>
        <w:t xml:space="preserve"> </w:t>
      </w:r>
      <w:r>
        <w:rPr>
          <w:rFonts w:asciiTheme="minorHAnsi" w:hAnsiTheme="minorHAnsi" w:cs="Arial"/>
          <w:iCs/>
          <w:sz w:val="22"/>
          <w:szCs w:val="20"/>
        </w:rPr>
        <w:t>&amp;</w:t>
      </w:r>
      <w:r w:rsidR="00165208">
        <w:rPr>
          <w:rFonts w:asciiTheme="minorHAnsi" w:hAnsiTheme="minorHAnsi" w:cs="Arial"/>
          <w:iCs/>
          <w:sz w:val="22"/>
          <w:szCs w:val="20"/>
        </w:rPr>
        <w:t xml:space="preserve"> research for our</w:t>
      </w:r>
      <w:r w:rsidR="006D3675">
        <w:rPr>
          <w:rFonts w:asciiTheme="minorHAnsi" w:hAnsiTheme="minorHAnsi" w:cs="Arial"/>
          <w:iCs/>
          <w:sz w:val="22"/>
          <w:szCs w:val="20"/>
        </w:rPr>
        <w:t xml:space="preserve"> Member</w:t>
      </w:r>
      <w:r w:rsidR="00165208">
        <w:rPr>
          <w:rFonts w:asciiTheme="minorHAnsi" w:hAnsiTheme="minorHAnsi" w:cs="Arial"/>
          <w:iCs/>
          <w:sz w:val="22"/>
          <w:szCs w:val="20"/>
        </w:rPr>
        <w:t xml:space="preserve"> </w:t>
      </w:r>
      <w:r w:rsidR="00AB4DAF">
        <w:rPr>
          <w:rFonts w:asciiTheme="minorHAnsi" w:hAnsiTheme="minorHAnsi" w:cs="Arial"/>
          <w:iCs/>
          <w:sz w:val="22"/>
          <w:szCs w:val="20"/>
        </w:rPr>
        <w:t>S</w:t>
      </w:r>
      <w:r w:rsidR="00165208">
        <w:rPr>
          <w:rFonts w:asciiTheme="minorHAnsi" w:hAnsiTheme="minorHAnsi" w:cs="Arial"/>
          <w:iCs/>
          <w:sz w:val="22"/>
          <w:szCs w:val="20"/>
        </w:rPr>
        <w:t>tores</w:t>
      </w:r>
      <w:r w:rsidR="009D09D0">
        <w:rPr>
          <w:rFonts w:asciiTheme="minorHAnsi" w:hAnsiTheme="minorHAnsi" w:cs="Arial"/>
          <w:iCs/>
          <w:sz w:val="22"/>
          <w:szCs w:val="20"/>
        </w:rPr>
        <w:t xml:space="preserve"> throughout the year</w:t>
      </w:r>
      <w:r w:rsidR="00165208">
        <w:rPr>
          <w:rFonts w:asciiTheme="minorHAnsi" w:hAnsiTheme="minorHAnsi" w:cs="Arial"/>
          <w:iCs/>
          <w:sz w:val="22"/>
          <w:szCs w:val="20"/>
        </w:rPr>
        <w:t>.</w:t>
      </w:r>
      <w:r w:rsidR="00624ED5">
        <w:rPr>
          <w:rFonts w:asciiTheme="minorHAnsi" w:hAnsiTheme="minorHAnsi" w:cs="Arial"/>
          <w:iCs/>
          <w:sz w:val="22"/>
          <w:szCs w:val="20"/>
        </w:rPr>
        <w:t xml:space="preserve"> 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By accepting </w:t>
      </w:r>
      <w:r w:rsidR="006D3675">
        <w:rPr>
          <w:rFonts w:asciiTheme="minorHAnsi" w:hAnsiTheme="minorHAnsi" w:cs="Arial"/>
          <w:sz w:val="22"/>
          <w:szCs w:val="20"/>
        </w:rPr>
        <w:t>Member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ship in ICBA, </w:t>
      </w:r>
      <w:r w:rsidR="00624ED5">
        <w:rPr>
          <w:rFonts w:asciiTheme="minorHAnsi" w:hAnsiTheme="minorHAnsi" w:cs="Arial"/>
          <w:sz w:val="22"/>
          <w:szCs w:val="20"/>
        </w:rPr>
        <w:t xml:space="preserve">each of our Member </w:t>
      </w:r>
      <w:r w:rsidR="00AB4DAF">
        <w:rPr>
          <w:rFonts w:asciiTheme="minorHAnsi" w:hAnsiTheme="minorHAnsi" w:cs="Arial"/>
          <w:sz w:val="22"/>
          <w:szCs w:val="20"/>
        </w:rPr>
        <w:t>S</w:t>
      </w:r>
      <w:r w:rsidR="00624ED5">
        <w:rPr>
          <w:rFonts w:asciiTheme="minorHAnsi" w:hAnsiTheme="minorHAnsi" w:cs="Arial"/>
          <w:sz w:val="22"/>
          <w:szCs w:val="20"/>
        </w:rPr>
        <w:t>tores has designated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 ICBA as their </w:t>
      </w:r>
      <w:r w:rsidR="006573A0">
        <w:rPr>
          <w:rFonts w:asciiTheme="minorHAnsi" w:hAnsiTheme="minorHAnsi" w:cs="Arial"/>
          <w:sz w:val="22"/>
          <w:szCs w:val="20"/>
        </w:rPr>
        <w:t>chosen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 recipient of </w:t>
      </w:r>
      <w:r w:rsidR="00BE2D86" w:rsidRPr="006045FE">
        <w:rPr>
          <w:rFonts w:asciiTheme="minorHAnsi" w:hAnsiTheme="minorHAnsi" w:cs="Arial"/>
          <w:sz w:val="22"/>
          <w:szCs w:val="20"/>
        </w:rPr>
        <w:t xml:space="preserve">all negotiated 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rebates. </w:t>
      </w:r>
      <w:r w:rsidR="00165208">
        <w:rPr>
          <w:rFonts w:asciiTheme="minorHAnsi" w:hAnsiTheme="minorHAnsi" w:cs="Arial"/>
          <w:sz w:val="22"/>
          <w:szCs w:val="20"/>
        </w:rPr>
        <w:t>If an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ICBA</w:t>
      </w:r>
      <w:r w:rsidR="006D3675">
        <w:rPr>
          <w:rFonts w:asciiTheme="minorHAnsi" w:hAnsiTheme="minorHAnsi" w:cs="Arial"/>
          <w:sz w:val="22"/>
          <w:szCs w:val="20"/>
        </w:rPr>
        <w:t xml:space="preserve"> Member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</w:t>
      </w:r>
      <w:r w:rsidR="00165208">
        <w:rPr>
          <w:rFonts w:asciiTheme="minorHAnsi" w:hAnsiTheme="minorHAnsi" w:cs="Arial"/>
          <w:sz w:val="22"/>
          <w:szCs w:val="20"/>
        </w:rPr>
        <w:t xml:space="preserve">is affiliated with </w:t>
      </w:r>
      <w:r>
        <w:rPr>
          <w:rFonts w:asciiTheme="minorHAnsi" w:hAnsiTheme="minorHAnsi" w:cs="Arial"/>
          <w:sz w:val="22"/>
          <w:szCs w:val="20"/>
        </w:rPr>
        <w:t>other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buying group</w:t>
      </w:r>
      <w:r>
        <w:rPr>
          <w:rFonts w:asciiTheme="minorHAnsi" w:hAnsiTheme="minorHAnsi" w:cs="Arial"/>
          <w:sz w:val="22"/>
          <w:szCs w:val="20"/>
        </w:rPr>
        <w:t>s</w:t>
      </w:r>
      <w:r w:rsidR="00165208">
        <w:rPr>
          <w:rFonts w:asciiTheme="minorHAnsi" w:hAnsiTheme="minorHAnsi" w:cs="Arial"/>
          <w:sz w:val="22"/>
          <w:szCs w:val="20"/>
        </w:rPr>
        <w:t xml:space="preserve"> or association</w:t>
      </w:r>
      <w:r>
        <w:rPr>
          <w:rFonts w:asciiTheme="minorHAnsi" w:hAnsiTheme="minorHAnsi" w:cs="Arial"/>
          <w:sz w:val="22"/>
          <w:szCs w:val="20"/>
        </w:rPr>
        <w:t>s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, the annual rebate payment </w:t>
      </w:r>
      <w:r w:rsidR="00165208">
        <w:rPr>
          <w:rFonts w:asciiTheme="minorHAnsi" w:hAnsiTheme="minorHAnsi" w:cs="Arial"/>
          <w:sz w:val="22"/>
          <w:szCs w:val="20"/>
        </w:rPr>
        <w:t>on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ICBA</w:t>
      </w:r>
      <w:r w:rsidR="006D3675">
        <w:rPr>
          <w:rFonts w:asciiTheme="minorHAnsi" w:hAnsiTheme="minorHAnsi" w:cs="Arial"/>
          <w:sz w:val="22"/>
          <w:szCs w:val="20"/>
        </w:rPr>
        <w:t xml:space="preserve"> Member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</w:t>
      </w:r>
      <w:r w:rsidR="00165208">
        <w:rPr>
          <w:rFonts w:asciiTheme="minorHAnsi" w:hAnsiTheme="minorHAnsi" w:cs="Arial"/>
          <w:sz w:val="22"/>
          <w:szCs w:val="20"/>
        </w:rPr>
        <w:t>purchases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is due </w:t>
      </w:r>
      <w:r w:rsidR="00165208">
        <w:rPr>
          <w:rFonts w:asciiTheme="minorHAnsi" w:hAnsiTheme="minorHAnsi" w:cs="Arial"/>
          <w:sz w:val="22"/>
          <w:szCs w:val="20"/>
        </w:rPr>
        <w:t>in its entirety</w:t>
      </w:r>
      <w:r w:rsidR="00165208" w:rsidRPr="006045FE">
        <w:rPr>
          <w:rFonts w:asciiTheme="minorHAnsi" w:hAnsiTheme="minorHAnsi" w:cs="Arial"/>
          <w:sz w:val="22"/>
          <w:szCs w:val="20"/>
        </w:rPr>
        <w:t xml:space="preserve"> to ICBA. </w:t>
      </w:r>
    </w:p>
    <w:p w14:paraId="44538B22" w14:textId="77777777" w:rsidR="00624ED5" w:rsidRPr="00853945" w:rsidRDefault="00624ED5" w:rsidP="00AA6084">
      <w:pPr>
        <w:rPr>
          <w:rFonts w:asciiTheme="minorHAnsi" w:hAnsiTheme="minorHAnsi" w:cs="Arial"/>
          <w:sz w:val="16"/>
          <w:szCs w:val="16"/>
        </w:rPr>
      </w:pPr>
    </w:p>
    <w:p w14:paraId="540D69D9" w14:textId="07CF0260" w:rsidR="00AA6084" w:rsidRPr="006045FE" w:rsidRDefault="00AA6084" w:rsidP="00AA6084">
      <w:pPr>
        <w:rPr>
          <w:rFonts w:asciiTheme="minorHAnsi" w:hAnsiTheme="minorHAnsi" w:cs="Arial"/>
          <w:sz w:val="22"/>
          <w:szCs w:val="20"/>
        </w:rPr>
      </w:pPr>
      <w:r w:rsidRPr="006045FE">
        <w:rPr>
          <w:rFonts w:asciiTheme="minorHAnsi" w:hAnsiTheme="minorHAnsi" w:cs="Arial"/>
          <w:sz w:val="22"/>
          <w:szCs w:val="20"/>
        </w:rPr>
        <w:t xml:space="preserve">Your </w:t>
      </w:r>
      <w:r w:rsidR="00BE2D86" w:rsidRPr="006045FE">
        <w:rPr>
          <w:rFonts w:asciiTheme="minorHAnsi" w:hAnsiTheme="minorHAnsi" w:cs="Arial"/>
          <w:sz w:val="22"/>
          <w:szCs w:val="20"/>
        </w:rPr>
        <w:t>c</w:t>
      </w:r>
      <w:r w:rsidRPr="006045FE">
        <w:rPr>
          <w:rFonts w:asciiTheme="minorHAnsi" w:hAnsiTheme="minorHAnsi" w:cs="Arial"/>
          <w:sz w:val="22"/>
          <w:szCs w:val="20"/>
        </w:rPr>
        <w:t xml:space="preserve">ompany’s </w:t>
      </w:r>
      <w:r w:rsidR="002034A4">
        <w:rPr>
          <w:rFonts w:asciiTheme="minorHAnsi" w:hAnsiTheme="minorHAnsi" w:cs="Arial"/>
          <w:sz w:val="22"/>
          <w:szCs w:val="20"/>
        </w:rPr>
        <w:t xml:space="preserve">sales report of </w:t>
      </w:r>
      <w:r w:rsidR="00887046">
        <w:rPr>
          <w:rFonts w:asciiTheme="minorHAnsi" w:hAnsiTheme="minorHAnsi" w:cs="Arial"/>
          <w:sz w:val="22"/>
          <w:szCs w:val="20"/>
        </w:rPr>
        <w:t>M</w:t>
      </w:r>
      <w:r w:rsidR="002034A4">
        <w:rPr>
          <w:rFonts w:asciiTheme="minorHAnsi" w:hAnsiTheme="minorHAnsi" w:cs="Arial"/>
          <w:sz w:val="22"/>
          <w:szCs w:val="20"/>
        </w:rPr>
        <w:t>ember purchases</w:t>
      </w:r>
      <w:r w:rsidR="00EF1FB0">
        <w:rPr>
          <w:rFonts w:asciiTheme="minorHAnsi" w:hAnsiTheme="minorHAnsi" w:cs="Arial"/>
          <w:sz w:val="22"/>
          <w:szCs w:val="20"/>
        </w:rPr>
        <w:t xml:space="preserve"> </w:t>
      </w:r>
      <w:r w:rsidRPr="006045FE">
        <w:rPr>
          <w:rFonts w:asciiTheme="minorHAnsi" w:hAnsiTheme="minorHAnsi" w:cs="Arial"/>
          <w:sz w:val="22"/>
          <w:szCs w:val="20"/>
        </w:rPr>
        <w:t xml:space="preserve">is due to ICBA no later than </w:t>
      </w:r>
      <w:r w:rsidR="00D51A19">
        <w:rPr>
          <w:rFonts w:asciiTheme="minorHAnsi" w:hAnsiTheme="minorHAnsi" w:cs="Arial"/>
          <w:sz w:val="22"/>
          <w:szCs w:val="20"/>
        </w:rPr>
        <w:t>March 16</w:t>
      </w:r>
      <w:r w:rsidRPr="006045FE">
        <w:rPr>
          <w:rFonts w:asciiTheme="minorHAnsi" w:hAnsiTheme="minorHAnsi" w:cs="Arial"/>
          <w:sz w:val="22"/>
          <w:szCs w:val="20"/>
        </w:rPr>
        <w:t xml:space="preserve"> of the following year</w:t>
      </w:r>
      <w:r w:rsidR="00EF1FB0">
        <w:rPr>
          <w:rFonts w:asciiTheme="minorHAnsi" w:hAnsiTheme="minorHAnsi" w:cs="Arial"/>
          <w:sz w:val="22"/>
          <w:szCs w:val="20"/>
        </w:rPr>
        <w:t xml:space="preserve"> and is based on a calendar year’s net purchases by ICBA</w:t>
      </w:r>
      <w:r w:rsidR="006D3675">
        <w:rPr>
          <w:rFonts w:asciiTheme="minorHAnsi" w:hAnsiTheme="minorHAnsi" w:cs="Arial"/>
          <w:sz w:val="22"/>
          <w:szCs w:val="20"/>
        </w:rPr>
        <w:t xml:space="preserve"> Member</w:t>
      </w:r>
      <w:r w:rsidR="00EF1FB0">
        <w:rPr>
          <w:rFonts w:asciiTheme="minorHAnsi" w:hAnsiTheme="minorHAnsi" w:cs="Arial"/>
          <w:sz w:val="22"/>
          <w:szCs w:val="20"/>
        </w:rPr>
        <w:t xml:space="preserve"> </w:t>
      </w:r>
      <w:r w:rsidR="00AB4DAF">
        <w:rPr>
          <w:rFonts w:asciiTheme="minorHAnsi" w:hAnsiTheme="minorHAnsi" w:cs="Arial"/>
          <w:sz w:val="22"/>
          <w:szCs w:val="20"/>
        </w:rPr>
        <w:t>S</w:t>
      </w:r>
      <w:r w:rsidR="00EF1FB0">
        <w:rPr>
          <w:rFonts w:asciiTheme="minorHAnsi" w:hAnsiTheme="minorHAnsi" w:cs="Arial"/>
          <w:sz w:val="22"/>
          <w:szCs w:val="20"/>
        </w:rPr>
        <w:t>tores</w:t>
      </w:r>
      <w:r w:rsidR="006573A0">
        <w:rPr>
          <w:rFonts w:asciiTheme="minorHAnsi" w:hAnsiTheme="minorHAnsi" w:cs="Arial"/>
          <w:sz w:val="22"/>
          <w:szCs w:val="20"/>
        </w:rPr>
        <w:t>. T</w:t>
      </w:r>
      <w:r w:rsidR="003411B7">
        <w:rPr>
          <w:rFonts w:asciiTheme="minorHAnsi" w:hAnsiTheme="minorHAnsi" w:cs="Arial"/>
          <w:sz w:val="22"/>
          <w:szCs w:val="20"/>
        </w:rPr>
        <w:t xml:space="preserve">he </w:t>
      </w:r>
      <w:r w:rsidR="004D3531">
        <w:rPr>
          <w:rFonts w:asciiTheme="minorHAnsi" w:hAnsiTheme="minorHAnsi" w:cs="Arial"/>
          <w:sz w:val="22"/>
          <w:szCs w:val="20"/>
        </w:rPr>
        <w:t>AVP program</w:t>
      </w:r>
      <w:r w:rsidR="003411B7">
        <w:rPr>
          <w:rFonts w:asciiTheme="minorHAnsi" w:hAnsiTheme="minorHAnsi" w:cs="Arial"/>
          <w:sz w:val="22"/>
          <w:szCs w:val="20"/>
        </w:rPr>
        <w:t xml:space="preserve"> </w:t>
      </w:r>
      <w:r w:rsidR="00483B48">
        <w:rPr>
          <w:rFonts w:asciiTheme="minorHAnsi" w:hAnsiTheme="minorHAnsi" w:cs="Arial"/>
          <w:sz w:val="22"/>
          <w:szCs w:val="20"/>
        </w:rPr>
        <w:t xml:space="preserve">year </w:t>
      </w:r>
      <w:r w:rsidR="003411B7">
        <w:rPr>
          <w:rFonts w:asciiTheme="minorHAnsi" w:hAnsiTheme="minorHAnsi" w:cs="Arial"/>
          <w:sz w:val="22"/>
          <w:szCs w:val="20"/>
        </w:rPr>
        <w:t>is Feb</w:t>
      </w:r>
      <w:r w:rsidR="00624ED5">
        <w:rPr>
          <w:rFonts w:asciiTheme="minorHAnsi" w:hAnsiTheme="minorHAnsi" w:cs="Arial"/>
          <w:sz w:val="22"/>
          <w:szCs w:val="20"/>
        </w:rPr>
        <w:t>ruary</w:t>
      </w:r>
      <w:r w:rsidR="003411B7">
        <w:rPr>
          <w:rFonts w:asciiTheme="minorHAnsi" w:hAnsiTheme="minorHAnsi" w:cs="Arial"/>
          <w:sz w:val="22"/>
          <w:szCs w:val="20"/>
        </w:rPr>
        <w:t>-</w:t>
      </w:r>
      <w:r w:rsidR="006573A0">
        <w:rPr>
          <w:rFonts w:asciiTheme="minorHAnsi" w:hAnsiTheme="minorHAnsi" w:cs="Arial"/>
          <w:sz w:val="22"/>
          <w:szCs w:val="20"/>
        </w:rPr>
        <w:t>January;</w:t>
      </w:r>
      <w:r w:rsidR="003411B7">
        <w:rPr>
          <w:rFonts w:asciiTheme="minorHAnsi" w:hAnsiTheme="minorHAnsi" w:cs="Arial"/>
          <w:sz w:val="22"/>
          <w:szCs w:val="20"/>
        </w:rPr>
        <w:t xml:space="preserve"> however, rebates a</w:t>
      </w:r>
      <w:r w:rsidR="006573A0">
        <w:rPr>
          <w:rFonts w:asciiTheme="minorHAnsi" w:hAnsiTheme="minorHAnsi" w:cs="Arial"/>
          <w:sz w:val="22"/>
          <w:szCs w:val="20"/>
        </w:rPr>
        <w:t>re paid on a calendar year cycle</w:t>
      </w:r>
      <w:r w:rsidRPr="006045FE">
        <w:rPr>
          <w:rFonts w:asciiTheme="minorHAnsi" w:hAnsiTheme="minorHAnsi" w:cs="Arial"/>
          <w:sz w:val="22"/>
          <w:szCs w:val="20"/>
        </w:rPr>
        <w:t xml:space="preserve">. </w:t>
      </w:r>
    </w:p>
    <w:p w14:paraId="21A28326" w14:textId="77777777" w:rsidR="00AA6084" w:rsidRPr="00800714" w:rsidRDefault="00AA6084" w:rsidP="00AA6084">
      <w:pPr>
        <w:rPr>
          <w:rFonts w:asciiTheme="minorHAnsi" w:hAnsiTheme="minorHAnsi" w:cs="Arial"/>
          <w:sz w:val="12"/>
          <w:szCs w:val="20"/>
        </w:rPr>
      </w:pPr>
    </w:p>
    <w:p w14:paraId="728E100F" w14:textId="37346E32" w:rsidR="00696DE2" w:rsidRPr="00483B48" w:rsidRDefault="00000000" w:rsidP="0011720A">
      <w:pPr>
        <w:tabs>
          <w:tab w:val="left" w:pos="180"/>
        </w:tabs>
        <w:rPr>
          <w:rFonts w:asciiTheme="minorHAnsi" w:hAnsiTheme="minorHAnsi" w:cs="Arial"/>
          <w:sz w:val="22"/>
          <w:szCs w:val="20"/>
        </w:rPr>
      </w:pPr>
      <w:sdt>
        <w:sdtPr>
          <w:rPr>
            <w:rFonts w:asciiTheme="minorHAnsi" w:hAnsiTheme="minorHAnsi" w:cs="Arial"/>
            <w:sz w:val="22"/>
            <w:szCs w:val="20"/>
          </w:rPr>
          <w:id w:val="-179536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B48" w:rsidRPr="00483B48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="00483B48" w:rsidRPr="00483B48">
        <w:rPr>
          <w:rFonts w:asciiTheme="minorHAnsi" w:hAnsiTheme="minorHAnsi" w:cs="Arial"/>
          <w:sz w:val="22"/>
          <w:szCs w:val="20"/>
        </w:rPr>
        <w:t xml:space="preserve">  </w:t>
      </w:r>
      <w:r w:rsidR="0011720A">
        <w:rPr>
          <w:rFonts w:asciiTheme="minorHAnsi" w:hAnsiTheme="minorHAnsi" w:cs="Arial"/>
          <w:sz w:val="22"/>
          <w:szCs w:val="20"/>
        </w:rPr>
        <w:t xml:space="preserve"> </w:t>
      </w:r>
      <w:r w:rsidR="00AA6084" w:rsidRPr="00483B48">
        <w:rPr>
          <w:rFonts w:asciiTheme="minorHAnsi" w:hAnsiTheme="minorHAnsi" w:cs="Arial"/>
          <w:sz w:val="22"/>
          <w:szCs w:val="20"/>
        </w:rPr>
        <w:t xml:space="preserve">I acknowledge </w:t>
      </w:r>
      <w:r w:rsidR="0011720A">
        <w:rPr>
          <w:rFonts w:asciiTheme="minorHAnsi" w:hAnsiTheme="minorHAnsi" w:cs="Arial"/>
          <w:sz w:val="22"/>
          <w:szCs w:val="20"/>
        </w:rPr>
        <w:t>&amp;</w:t>
      </w:r>
      <w:r w:rsidR="00AA6084" w:rsidRPr="00483B48">
        <w:rPr>
          <w:rFonts w:asciiTheme="minorHAnsi" w:hAnsiTheme="minorHAnsi" w:cs="Arial"/>
          <w:sz w:val="22"/>
          <w:szCs w:val="20"/>
        </w:rPr>
        <w:t xml:space="preserve"> accept that rebates shall be paid in their entirety to ICBA no later than </w:t>
      </w:r>
      <w:r w:rsidR="00D51A19">
        <w:rPr>
          <w:rFonts w:asciiTheme="minorHAnsi" w:hAnsiTheme="minorHAnsi" w:cs="Arial"/>
          <w:sz w:val="22"/>
          <w:szCs w:val="20"/>
        </w:rPr>
        <w:t>May</w:t>
      </w:r>
      <w:r w:rsidR="00D24D97">
        <w:rPr>
          <w:rFonts w:asciiTheme="minorHAnsi" w:hAnsiTheme="minorHAnsi" w:cs="Arial"/>
          <w:sz w:val="22"/>
          <w:szCs w:val="20"/>
        </w:rPr>
        <w:t xml:space="preserve"> 1</w:t>
      </w:r>
      <w:r w:rsidR="00D356A5">
        <w:rPr>
          <w:rFonts w:asciiTheme="minorHAnsi" w:hAnsiTheme="minorHAnsi" w:cs="Arial"/>
          <w:sz w:val="22"/>
          <w:szCs w:val="20"/>
        </w:rPr>
        <w:t xml:space="preserve"> annually.</w:t>
      </w:r>
    </w:p>
    <w:p w14:paraId="7A47D2E2" w14:textId="77777777" w:rsidR="002972D7" w:rsidRDefault="00000000" w:rsidP="002972D7">
      <w:pPr>
        <w:spacing w:before="120"/>
        <w:ind w:left="360" w:hanging="360"/>
        <w:rPr>
          <w:rFonts w:asciiTheme="minorHAnsi" w:hAnsiTheme="minorHAnsi" w:cs="Arial"/>
          <w:sz w:val="22"/>
          <w:szCs w:val="20"/>
        </w:rPr>
      </w:pPr>
      <w:sdt>
        <w:sdtPr>
          <w:rPr>
            <w:rFonts w:asciiTheme="minorHAnsi" w:hAnsiTheme="minorHAnsi" w:cs="Arial"/>
            <w:noProof/>
            <w:spacing w:val="-3"/>
            <w:sz w:val="20"/>
            <w:szCs w:val="19"/>
          </w:rPr>
          <w:id w:val="156714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B5">
            <w:rPr>
              <w:rFonts w:ascii="MS Gothic" w:eastAsia="MS Gothic" w:hAnsi="MS Gothic" w:cs="Arial" w:hint="eastAsia"/>
              <w:noProof/>
              <w:spacing w:val="-3"/>
              <w:sz w:val="20"/>
              <w:szCs w:val="19"/>
            </w:rPr>
            <w:t>☐</w:t>
          </w:r>
        </w:sdtContent>
      </w:sdt>
      <w:r w:rsidR="00BE2D86" w:rsidRPr="00A449B7">
        <w:rPr>
          <w:rFonts w:asciiTheme="minorHAnsi" w:hAnsiTheme="minorHAnsi" w:cs="Arial"/>
          <w:sz w:val="22"/>
          <w:szCs w:val="20"/>
        </w:rPr>
        <w:tab/>
      </w:r>
      <w:r w:rsidR="00BE2D86" w:rsidRPr="00A449B7">
        <w:rPr>
          <w:rFonts w:asciiTheme="minorHAnsi" w:hAnsiTheme="minorHAnsi" w:cs="Arial"/>
          <w:b/>
          <w:sz w:val="22"/>
          <w:szCs w:val="20"/>
        </w:rPr>
        <w:t>YES</w:t>
      </w:r>
      <w:r w:rsidR="00EF1FB0" w:rsidRPr="00A449B7">
        <w:rPr>
          <w:rFonts w:asciiTheme="minorHAnsi" w:hAnsiTheme="minorHAnsi" w:cs="Arial"/>
          <w:sz w:val="22"/>
          <w:szCs w:val="20"/>
        </w:rPr>
        <w:t>, I agree to offer a</w:t>
      </w:r>
      <w:r w:rsidR="007513E9" w:rsidRPr="00A449B7">
        <w:rPr>
          <w:rFonts w:asciiTheme="minorHAnsi" w:hAnsiTheme="minorHAnsi" w:cs="Arial"/>
          <w:sz w:val="22"/>
          <w:szCs w:val="20"/>
        </w:rPr>
        <w:t xml:space="preserve"> </w:t>
      </w:r>
      <w:r w:rsidR="008A6F1B" w:rsidRPr="00A449B7">
        <w:rPr>
          <w:rFonts w:asciiTheme="minorHAnsi" w:hAnsiTheme="minorHAnsi" w:cs="Arial"/>
          <w:sz w:val="22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A6F1B" w:rsidRPr="00A449B7">
        <w:rPr>
          <w:rFonts w:asciiTheme="minorHAnsi" w:hAnsiTheme="minorHAnsi" w:cs="Arial"/>
          <w:sz w:val="22"/>
          <w:szCs w:val="20"/>
          <w:u w:val="single"/>
        </w:rPr>
        <w:instrText xml:space="preserve"> FORMTEXT </w:instrText>
      </w:r>
      <w:r w:rsidR="008A6F1B" w:rsidRPr="00A449B7">
        <w:rPr>
          <w:rFonts w:asciiTheme="minorHAnsi" w:hAnsiTheme="minorHAnsi" w:cs="Arial"/>
          <w:sz w:val="22"/>
          <w:szCs w:val="20"/>
          <w:u w:val="single"/>
        </w:rPr>
      </w:r>
      <w:r w:rsidR="008A6F1B" w:rsidRPr="00A449B7">
        <w:rPr>
          <w:rFonts w:asciiTheme="minorHAnsi" w:hAnsiTheme="minorHAnsi" w:cs="Arial"/>
          <w:sz w:val="22"/>
          <w:szCs w:val="20"/>
          <w:u w:val="single"/>
        </w:rPr>
        <w:fldChar w:fldCharType="separate"/>
      </w:r>
      <w:r w:rsidR="008A6F1B" w:rsidRPr="00A449B7">
        <w:rPr>
          <w:rFonts w:asciiTheme="minorHAnsi" w:hAnsiTheme="minorHAnsi" w:cs="Arial"/>
          <w:noProof/>
          <w:sz w:val="22"/>
          <w:szCs w:val="20"/>
          <w:u w:val="single"/>
        </w:rPr>
        <w:t> </w:t>
      </w:r>
      <w:r w:rsidR="008A6F1B" w:rsidRPr="00A449B7">
        <w:rPr>
          <w:rFonts w:asciiTheme="minorHAnsi" w:hAnsiTheme="minorHAnsi" w:cs="Arial"/>
          <w:noProof/>
          <w:sz w:val="22"/>
          <w:szCs w:val="20"/>
          <w:u w:val="single"/>
        </w:rPr>
        <w:t> </w:t>
      </w:r>
      <w:r w:rsidR="008A6F1B" w:rsidRPr="00A449B7">
        <w:rPr>
          <w:rFonts w:asciiTheme="minorHAnsi" w:hAnsiTheme="minorHAnsi" w:cs="Arial"/>
          <w:noProof/>
          <w:sz w:val="22"/>
          <w:szCs w:val="20"/>
          <w:u w:val="single"/>
        </w:rPr>
        <w:t> </w:t>
      </w:r>
      <w:r w:rsidR="008A6F1B" w:rsidRPr="00A449B7">
        <w:rPr>
          <w:rFonts w:asciiTheme="minorHAnsi" w:hAnsiTheme="minorHAnsi" w:cs="Arial"/>
          <w:noProof/>
          <w:sz w:val="22"/>
          <w:szCs w:val="20"/>
          <w:u w:val="single"/>
        </w:rPr>
        <w:t> </w:t>
      </w:r>
      <w:r w:rsidR="008A6F1B" w:rsidRPr="00A449B7">
        <w:rPr>
          <w:rFonts w:asciiTheme="minorHAnsi" w:hAnsiTheme="minorHAnsi" w:cs="Arial"/>
          <w:noProof/>
          <w:sz w:val="22"/>
          <w:szCs w:val="20"/>
          <w:u w:val="single"/>
        </w:rPr>
        <w:t> </w:t>
      </w:r>
      <w:r w:rsidR="008A6F1B" w:rsidRPr="00A449B7">
        <w:rPr>
          <w:rFonts w:asciiTheme="minorHAnsi" w:hAnsiTheme="minorHAnsi" w:cs="Arial"/>
          <w:sz w:val="22"/>
          <w:szCs w:val="20"/>
          <w:u w:val="single"/>
        </w:rPr>
        <w:fldChar w:fldCharType="end"/>
      </w:r>
      <w:r w:rsidR="006573A0" w:rsidRPr="006573A0">
        <w:rPr>
          <w:rFonts w:asciiTheme="minorHAnsi" w:hAnsiTheme="minorHAnsi" w:cs="Arial"/>
          <w:sz w:val="22"/>
          <w:szCs w:val="20"/>
        </w:rPr>
        <w:t>%</w:t>
      </w:r>
      <w:r w:rsidR="00EF1FB0" w:rsidRPr="00A449B7">
        <w:rPr>
          <w:rFonts w:asciiTheme="minorHAnsi" w:hAnsiTheme="minorHAnsi" w:cs="Arial"/>
          <w:sz w:val="22"/>
          <w:szCs w:val="20"/>
        </w:rPr>
        <w:t xml:space="preserve"> </w:t>
      </w:r>
      <w:r w:rsidR="00BE2D86" w:rsidRPr="00A449B7">
        <w:rPr>
          <w:rFonts w:asciiTheme="minorHAnsi" w:hAnsiTheme="minorHAnsi" w:cs="Arial"/>
          <w:sz w:val="22"/>
          <w:szCs w:val="20"/>
        </w:rPr>
        <w:t>rebate</w:t>
      </w:r>
      <w:r w:rsidR="00A449B7">
        <w:rPr>
          <w:rFonts w:asciiTheme="minorHAnsi" w:hAnsiTheme="minorHAnsi" w:cs="Arial"/>
          <w:sz w:val="22"/>
          <w:szCs w:val="20"/>
        </w:rPr>
        <w:t xml:space="preserve">, </w:t>
      </w:r>
      <w:r w:rsidR="00BE2D86" w:rsidRPr="00A449B7">
        <w:rPr>
          <w:rFonts w:asciiTheme="minorHAnsi" w:hAnsiTheme="minorHAnsi" w:cs="Arial"/>
          <w:sz w:val="22"/>
          <w:szCs w:val="20"/>
        </w:rPr>
        <w:t>payable to ICBA</w:t>
      </w:r>
      <w:r w:rsidR="00A449B7">
        <w:rPr>
          <w:rFonts w:asciiTheme="minorHAnsi" w:hAnsiTheme="minorHAnsi" w:cs="Arial"/>
          <w:sz w:val="22"/>
          <w:szCs w:val="20"/>
        </w:rPr>
        <w:t>,</w:t>
      </w:r>
      <w:r w:rsidR="00BE2D86" w:rsidRPr="00A449B7">
        <w:rPr>
          <w:rFonts w:asciiTheme="minorHAnsi" w:hAnsiTheme="minorHAnsi" w:cs="Arial"/>
          <w:sz w:val="22"/>
          <w:szCs w:val="20"/>
        </w:rPr>
        <w:t xml:space="preserve"> </w:t>
      </w:r>
      <w:r w:rsidR="00A449B7">
        <w:rPr>
          <w:rFonts w:asciiTheme="minorHAnsi" w:hAnsiTheme="minorHAnsi" w:cs="Arial"/>
          <w:sz w:val="22"/>
          <w:szCs w:val="20"/>
        </w:rPr>
        <w:t>on</w:t>
      </w:r>
      <w:r w:rsidR="00EF1FB0" w:rsidRPr="00A449B7">
        <w:rPr>
          <w:rFonts w:asciiTheme="minorHAnsi" w:hAnsiTheme="minorHAnsi" w:cs="Arial"/>
          <w:sz w:val="22"/>
          <w:szCs w:val="20"/>
        </w:rPr>
        <w:t xml:space="preserve"> </w:t>
      </w:r>
      <w:r w:rsidR="00B80A81">
        <w:rPr>
          <w:rFonts w:asciiTheme="minorHAnsi" w:hAnsiTheme="minorHAnsi" w:cs="Arial"/>
          <w:sz w:val="22"/>
          <w:szCs w:val="20"/>
        </w:rPr>
        <w:t xml:space="preserve">total </w:t>
      </w:r>
      <w:r w:rsidR="00EF1FB0" w:rsidRPr="00A449B7">
        <w:rPr>
          <w:rFonts w:asciiTheme="minorHAnsi" w:hAnsiTheme="minorHAnsi" w:cs="Arial"/>
          <w:sz w:val="22"/>
          <w:szCs w:val="20"/>
        </w:rPr>
        <w:t>ICBA</w:t>
      </w:r>
      <w:r w:rsidR="006D3675" w:rsidRPr="00A449B7">
        <w:rPr>
          <w:rFonts w:asciiTheme="minorHAnsi" w:hAnsiTheme="minorHAnsi" w:cs="Arial"/>
          <w:sz w:val="22"/>
          <w:szCs w:val="20"/>
        </w:rPr>
        <w:t xml:space="preserve"> Member</w:t>
      </w:r>
      <w:r w:rsidR="00EF1FB0" w:rsidRPr="00A449B7">
        <w:rPr>
          <w:rFonts w:asciiTheme="minorHAnsi" w:hAnsiTheme="minorHAnsi" w:cs="Arial"/>
          <w:sz w:val="22"/>
          <w:szCs w:val="20"/>
        </w:rPr>
        <w:t xml:space="preserve"> net purchases</w:t>
      </w:r>
      <w:r w:rsidR="00B80A81">
        <w:rPr>
          <w:rFonts w:asciiTheme="minorHAnsi" w:hAnsiTheme="minorHAnsi" w:cs="Arial"/>
          <w:sz w:val="22"/>
          <w:szCs w:val="20"/>
        </w:rPr>
        <w:t xml:space="preserve"> made during the prior calendar year.</w:t>
      </w:r>
      <w:r w:rsidR="00F1696C">
        <w:rPr>
          <w:rFonts w:asciiTheme="minorHAnsi" w:hAnsiTheme="minorHAnsi" w:cs="Arial"/>
          <w:sz w:val="22"/>
          <w:szCs w:val="20"/>
        </w:rPr>
        <w:t xml:space="preserve"> </w:t>
      </w:r>
    </w:p>
    <w:p w14:paraId="1607BBAA" w14:textId="77777777" w:rsidR="00C465FB" w:rsidRDefault="00C465FB" w:rsidP="008246E2">
      <w:pPr>
        <w:outlineLvl w:val="0"/>
        <w:rPr>
          <w:rFonts w:asciiTheme="minorHAnsi" w:hAnsiTheme="minorHAnsi" w:cs="Arial"/>
          <w:b/>
          <w:color w:val="365F91" w:themeColor="accent1" w:themeShade="BF"/>
          <w:sz w:val="28"/>
        </w:rPr>
      </w:pPr>
    </w:p>
    <w:p w14:paraId="3200F8FF" w14:textId="0FD5BEDC" w:rsidR="0077491B" w:rsidRPr="00800714" w:rsidRDefault="0077491B" w:rsidP="008246E2">
      <w:pPr>
        <w:outlineLvl w:val="0"/>
        <w:rPr>
          <w:rFonts w:asciiTheme="minorHAnsi" w:hAnsiTheme="minorHAnsi" w:cs="Arial"/>
          <w:b/>
          <w:color w:val="365F91" w:themeColor="accent1" w:themeShade="BF"/>
          <w:sz w:val="28"/>
        </w:rPr>
      </w:pPr>
      <w:r w:rsidRPr="00800714">
        <w:rPr>
          <w:rFonts w:asciiTheme="minorHAnsi" w:hAnsiTheme="minorHAnsi" w:cs="Arial"/>
          <w:b/>
          <w:color w:val="365F91" w:themeColor="accent1" w:themeShade="BF"/>
          <w:sz w:val="28"/>
        </w:rPr>
        <w:t xml:space="preserve">Report </w:t>
      </w:r>
      <w:r w:rsidR="00F12B72">
        <w:rPr>
          <w:rFonts w:asciiTheme="minorHAnsi" w:hAnsiTheme="minorHAnsi" w:cs="Arial"/>
          <w:b/>
          <w:color w:val="365F91" w:themeColor="accent1" w:themeShade="BF"/>
          <w:sz w:val="28"/>
        </w:rPr>
        <w:t>Purchases</w:t>
      </w:r>
      <w:r w:rsidRPr="00800714">
        <w:rPr>
          <w:rFonts w:asciiTheme="minorHAnsi" w:hAnsiTheme="minorHAnsi" w:cs="Arial"/>
          <w:b/>
          <w:color w:val="365F91" w:themeColor="accent1" w:themeShade="BF"/>
          <w:sz w:val="28"/>
        </w:rPr>
        <w:t xml:space="preserve"> for </w:t>
      </w:r>
      <w:r w:rsidR="00523AEB">
        <w:rPr>
          <w:rFonts w:asciiTheme="minorHAnsi" w:hAnsiTheme="minorHAnsi" w:cs="Arial"/>
          <w:b/>
          <w:color w:val="365F91" w:themeColor="accent1" w:themeShade="BF"/>
          <w:sz w:val="28"/>
        </w:rPr>
        <w:t>E</w:t>
      </w:r>
      <w:r w:rsidRPr="00800714">
        <w:rPr>
          <w:rFonts w:asciiTheme="minorHAnsi" w:hAnsiTheme="minorHAnsi" w:cs="Arial"/>
          <w:b/>
          <w:color w:val="365F91" w:themeColor="accent1" w:themeShade="BF"/>
          <w:sz w:val="28"/>
        </w:rPr>
        <w:t xml:space="preserve">ach ICBA </w:t>
      </w:r>
      <w:r w:rsidR="00F27DCD">
        <w:rPr>
          <w:rFonts w:asciiTheme="minorHAnsi" w:hAnsiTheme="minorHAnsi" w:cs="Arial"/>
          <w:b/>
          <w:color w:val="365F91" w:themeColor="accent1" w:themeShade="BF"/>
          <w:sz w:val="28"/>
        </w:rPr>
        <w:t>Member Store</w:t>
      </w:r>
    </w:p>
    <w:p w14:paraId="6A5D2FBE" w14:textId="6D3C82B0" w:rsidR="0077491B" w:rsidRDefault="00483B48" w:rsidP="00AA6084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To</w:t>
      </w:r>
      <w:r w:rsidR="00A449B7">
        <w:rPr>
          <w:rFonts w:asciiTheme="minorHAnsi" w:hAnsiTheme="minorHAnsi" w:cs="Arial"/>
          <w:sz w:val="22"/>
          <w:szCs w:val="20"/>
        </w:rPr>
        <w:t xml:space="preserve"> evaluate the success of your </w:t>
      </w:r>
      <w:r w:rsidR="00523AEB">
        <w:rPr>
          <w:rFonts w:asciiTheme="minorHAnsi" w:hAnsiTheme="minorHAnsi" w:cs="Arial"/>
          <w:sz w:val="22"/>
          <w:szCs w:val="20"/>
        </w:rPr>
        <w:t xml:space="preserve">AVP </w:t>
      </w:r>
      <w:r w:rsidR="00A449B7">
        <w:rPr>
          <w:rFonts w:asciiTheme="minorHAnsi" w:hAnsiTheme="minorHAnsi" w:cs="Arial"/>
          <w:sz w:val="22"/>
          <w:szCs w:val="20"/>
        </w:rPr>
        <w:t xml:space="preserve">program and to calculate applicable annual rebates, </w:t>
      </w:r>
      <w:r w:rsidR="005445AF">
        <w:rPr>
          <w:rFonts w:asciiTheme="minorHAnsi" w:hAnsiTheme="minorHAnsi" w:cs="Arial"/>
          <w:sz w:val="22"/>
          <w:szCs w:val="20"/>
        </w:rPr>
        <w:t xml:space="preserve">all </w:t>
      </w:r>
      <w:r w:rsidR="00D560E6">
        <w:rPr>
          <w:rFonts w:asciiTheme="minorHAnsi" w:hAnsiTheme="minorHAnsi" w:cs="Arial"/>
          <w:sz w:val="22"/>
          <w:szCs w:val="20"/>
        </w:rPr>
        <w:t>companies</w:t>
      </w:r>
      <w:r w:rsidR="005445AF">
        <w:rPr>
          <w:rFonts w:asciiTheme="minorHAnsi" w:hAnsiTheme="minorHAnsi" w:cs="Arial"/>
          <w:sz w:val="22"/>
          <w:szCs w:val="20"/>
        </w:rPr>
        <w:t xml:space="preserve"> must </w:t>
      </w:r>
      <w:r w:rsidR="00D560E6">
        <w:rPr>
          <w:rFonts w:asciiTheme="minorHAnsi" w:hAnsiTheme="minorHAnsi" w:cs="Arial"/>
          <w:sz w:val="22"/>
          <w:szCs w:val="20"/>
        </w:rPr>
        <w:t>provide</w:t>
      </w:r>
      <w:r w:rsidR="005445AF">
        <w:rPr>
          <w:rFonts w:asciiTheme="minorHAnsi" w:hAnsiTheme="minorHAnsi" w:cs="Arial"/>
          <w:sz w:val="22"/>
          <w:szCs w:val="20"/>
        </w:rPr>
        <w:t xml:space="preserve"> annual reporting</w:t>
      </w:r>
      <w:r w:rsidR="00D560E6">
        <w:rPr>
          <w:rFonts w:asciiTheme="minorHAnsi" w:hAnsiTheme="minorHAnsi" w:cs="Arial"/>
          <w:sz w:val="22"/>
          <w:szCs w:val="20"/>
        </w:rPr>
        <w:t xml:space="preserve"> to ICBA</w:t>
      </w:r>
      <w:r w:rsidR="005445AF">
        <w:rPr>
          <w:rFonts w:asciiTheme="minorHAnsi" w:hAnsiTheme="minorHAnsi" w:cs="Arial"/>
          <w:sz w:val="22"/>
          <w:szCs w:val="20"/>
        </w:rPr>
        <w:t xml:space="preserve"> on </w:t>
      </w:r>
      <w:r w:rsidR="00D51A19">
        <w:rPr>
          <w:rFonts w:asciiTheme="minorHAnsi" w:hAnsiTheme="minorHAnsi" w:cs="Arial"/>
          <w:sz w:val="22"/>
          <w:szCs w:val="20"/>
        </w:rPr>
        <w:t xml:space="preserve">all ICBA </w:t>
      </w:r>
      <w:r w:rsidR="005445AF">
        <w:rPr>
          <w:rFonts w:asciiTheme="minorHAnsi" w:hAnsiTheme="minorHAnsi" w:cs="Arial"/>
          <w:sz w:val="22"/>
          <w:szCs w:val="20"/>
        </w:rPr>
        <w:t>Member purchases</w:t>
      </w:r>
      <w:r w:rsidR="00E209FB">
        <w:rPr>
          <w:rFonts w:asciiTheme="minorHAnsi" w:hAnsiTheme="minorHAnsi" w:cs="Arial"/>
          <w:sz w:val="22"/>
          <w:szCs w:val="20"/>
        </w:rPr>
        <w:t>.</w:t>
      </w:r>
    </w:p>
    <w:p w14:paraId="1E30675D" w14:textId="77777777" w:rsidR="00847BB2" w:rsidRPr="00D51A19" w:rsidRDefault="00847BB2" w:rsidP="00AA6084">
      <w:pPr>
        <w:rPr>
          <w:rFonts w:asciiTheme="minorHAnsi" w:hAnsiTheme="minorHAnsi" w:cs="Arial"/>
          <w:sz w:val="16"/>
          <w:szCs w:val="16"/>
        </w:rPr>
      </w:pPr>
    </w:p>
    <w:p w14:paraId="13FD7573" w14:textId="187C3F96" w:rsidR="00F12B72" w:rsidRDefault="00AA6084" w:rsidP="004A0A9D">
      <w:pPr>
        <w:numPr>
          <w:ilvl w:val="0"/>
          <w:numId w:val="16"/>
        </w:numPr>
        <w:tabs>
          <w:tab w:val="clear" w:pos="432"/>
          <w:tab w:val="num" w:pos="90"/>
        </w:tabs>
        <w:ind w:left="270" w:hanging="180"/>
        <w:rPr>
          <w:rFonts w:asciiTheme="minorHAnsi" w:hAnsiTheme="minorHAnsi" w:cs="Arial"/>
          <w:sz w:val="22"/>
          <w:szCs w:val="20"/>
        </w:rPr>
      </w:pPr>
      <w:r w:rsidRPr="006045FE">
        <w:rPr>
          <w:rFonts w:asciiTheme="minorHAnsi" w:hAnsiTheme="minorHAnsi" w:cs="Arial"/>
          <w:sz w:val="22"/>
          <w:szCs w:val="20"/>
        </w:rPr>
        <w:t xml:space="preserve">All </w:t>
      </w:r>
      <w:r w:rsidR="00D560E6">
        <w:rPr>
          <w:rFonts w:asciiTheme="minorHAnsi" w:hAnsiTheme="minorHAnsi" w:cs="Arial"/>
          <w:sz w:val="22"/>
          <w:szCs w:val="20"/>
        </w:rPr>
        <w:t>AVP</w:t>
      </w:r>
      <w:r w:rsidR="00D51A19">
        <w:rPr>
          <w:rFonts w:asciiTheme="minorHAnsi" w:hAnsiTheme="minorHAnsi" w:cs="Arial"/>
          <w:sz w:val="22"/>
          <w:szCs w:val="20"/>
        </w:rPr>
        <w:t xml:space="preserve">s </w:t>
      </w:r>
      <w:r w:rsidRPr="006045FE">
        <w:rPr>
          <w:rFonts w:asciiTheme="minorHAnsi" w:hAnsiTheme="minorHAnsi" w:cs="Arial"/>
          <w:sz w:val="22"/>
          <w:szCs w:val="20"/>
        </w:rPr>
        <w:t xml:space="preserve">are </w:t>
      </w:r>
      <w:r w:rsidRPr="006045FE">
        <w:rPr>
          <w:rFonts w:asciiTheme="minorHAnsi" w:hAnsiTheme="minorHAnsi" w:cs="Arial"/>
          <w:b/>
          <w:bCs/>
          <w:sz w:val="22"/>
          <w:szCs w:val="20"/>
          <w:u w:val="single"/>
        </w:rPr>
        <w:t>required</w:t>
      </w:r>
      <w:r w:rsidRPr="006045FE">
        <w:rPr>
          <w:rFonts w:asciiTheme="minorHAnsi" w:hAnsiTheme="minorHAnsi" w:cs="Arial"/>
          <w:sz w:val="22"/>
          <w:szCs w:val="20"/>
        </w:rPr>
        <w:t xml:space="preserve"> to report </w:t>
      </w:r>
      <w:r w:rsidR="007513E9">
        <w:rPr>
          <w:rFonts w:asciiTheme="minorHAnsi" w:hAnsiTheme="minorHAnsi" w:cs="Arial"/>
          <w:sz w:val="22"/>
          <w:szCs w:val="20"/>
        </w:rPr>
        <w:t xml:space="preserve">net </w:t>
      </w:r>
      <w:r w:rsidR="00F12B72">
        <w:rPr>
          <w:rFonts w:asciiTheme="minorHAnsi" w:hAnsiTheme="minorHAnsi" w:cs="Arial"/>
          <w:sz w:val="22"/>
          <w:szCs w:val="20"/>
        </w:rPr>
        <w:t>purchases</w:t>
      </w:r>
      <w:r w:rsidRPr="006045FE">
        <w:rPr>
          <w:rFonts w:asciiTheme="minorHAnsi" w:hAnsiTheme="minorHAnsi" w:cs="Arial"/>
          <w:sz w:val="22"/>
          <w:szCs w:val="20"/>
        </w:rPr>
        <w:t xml:space="preserve"> </w:t>
      </w:r>
      <w:r w:rsidR="007513E9">
        <w:rPr>
          <w:rFonts w:asciiTheme="minorHAnsi" w:hAnsiTheme="minorHAnsi" w:cs="Arial"/>
          <w:sz w:val="22"/>
          <w:szCs w:val="20"/>
        </w:rPr>
        <w:t>by</w:t>
      </w:r>
      <w:r w:rsidR="006D3675">
        <w:rPr>
          <w:rFonts w:asciiTheme="minorHAnsi" w:hAnsiTheme="minorHAnsi" w:cs="Arial"/>
          <w:sz w:val="22"/>
          <w:szCs w:val="20"/>
        </w:rPr>
        <w:t xml:space="preserve"> </w:t>
      </w:r>
      <w:r w:rsidR="00F27DCD">
        <w:rPr>
          <w:rFonts w:asciiTheme="minorHAnsi" w:hAnsiTheme="minorHAnsi" w:cs="Arial"/>
          <w:sz w:val="22"/>
          <w:szCs w:val="20"/>
        </w:rPr>
        <w:t xml:space="preserve">individual </w:t>
      </w:r>
      <w:r w:rsidR="006D3675">
        <w:rPr>
          <w:rFonts w:asciiTheme="minorHAnsi" w:hAnsiTheme="minorHAnsi" w:cs="Arial"/>
          <w:sz w:val="22"/>
          <w:szCs w:val="20"/>
        </w:rPr>
        <w:t>Member</w:t>
      </w:r>
      <w:r w:rsidR="00F27DCD">
        <w:rPr>
          <w:rFonts w:asciiTheme="minorHAnsi" w:hAnsiTheme="minorHAnsi" w:cs="Arial"/>
          <w:sz w:val="22"/>
          <w:szCs w:val="20"/>
        </w:rPr>
        <w:t xml:space="preserve"> location</w:t>
      </w:r>
      <w:r w:rsidR="00E209FB">
        <w:rPr>
          <w:rFonts w:asciiTheme="minorHAnsi" w:hAnsiTheme="minorHAnsi" w:cs="Arial"/>
          <w:sz w:val="22"/>
          <w:szCs w:val="20"/>
        </w:rPr>
        <w:t>.</w:t>
      </w:r>
    </w:p>
    <w:p w14:paraId="7D8F860E" w14:textId="2F630CF0" w:rsidR="00F27DCD" w:rsidRPr="00F27DCD" w:rsidRDefault="00A7613C" w:rsidP="00A7613C">
      <w:pPr>
        <w:numPr>
          <w:ilvl w:val="1"/>
          <w:numId w:val="16"/>
        </w:numPr>
        <w:tabs>
          <w:tab w:val="clear" w:pos="1584"/>
          <w:tab w:val="num" w:pos="810"/>
          <w:tab w:val="left" w:pos="990"/>
        </w:tabs>
        <w:ind w:left="1620" w:hanging="954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  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ICBA provides a reporting template identifying the </w:t>
      </w:r>
      <w:r w:rsidR="006D3675">
        <w:rPr>
          <w:rFonts w:asciiTheme="minorHAnsi" w:hAnsiTheme="minorHAnsi" w:cs="Arial"/>
          <w:sz w:val="22"/>
          <w:szCs w:val="20"/>
        </w:rPr>
        <w:t>ICBA Member</w:t>
      </w:r>
      <w:r w:rsidR="00AA6084" w:rsidRPr="006045FE">
        <w:rPr>
          <w:rFonts w:asciiTheme="minorHAnsi" w:hAnsiTheme="minorHAnsi" w:cs="Arial"/>
          <w:sz w:val="22"/>
          <w:szCs w:val="20"/>
        </w:rPr>
        <w:t xml:space="preserve"> </w:t>
      </w:r>
      <w:r w:rsidR="005477B2">
        <w:rPr>
          <w:rFonts w:asciiTheme="minorHAnsi" w:hAnsiTheme="minorHAnsi" w:cs="Arial"/>
          <w:sz w:val="22"/>
          <w:szCs w:val="20"/>
        </w:rPr>
        <w:t>and institution served</w:t>
      </w:r>
      <w:r w:rsidR="00E209FB">
        <w:rPr>
          <w:rFonts w:asciiTheme="minorHAnsi" w:hAnsiTheme="minorHAnsi" w:cs="Arial"/>
          <w:sz w:val="22"/>
          <w:szCs w:val="20"/>
        </w:rPr>
        <w:t>.</w:t>
      </w:r>
    </w:p>
    <w:p w14:paraId="0616B9A8" w14:textId="789E9130" w:rsidR="0077491B" w:rsidRPr="006045FE" w:rsidRDefault="0077491B" w:rsidP="004A0A9D">
      <w:pPr>
        <w:numPr>
          <w:ilvl w:val="0"/>
          <w:numId w:val="16"/>
        </w:numPr>
        <w:tabs>
          <w:tab w:val="clear" w:pos="432"/>
          <w:tab w:val="num" w:pos="270"/>
        </w:tabs>
        <w:ind w:left="270" w:hanging="180"/>
        <w:rPr>
          <w:rFonts w:asciiTheme="minorHAnsi" w:hAnsiTheme="minorHAnsi" w:cs="Arial"/>
          <w:sz w:val="22"/>
          <w:szCs w:val="20"/>
        </w:rPr>
      </w:pPr>
      <w:r w:rsidRPr="006045FE">
        <w:rPr>
          <w:rFonts w:asciiTheme="minorHAnsi" w:hAnsiTheme="minorHAnsi" w:cs="Arial"/>
          <w:sz w:val="22"/>
          <w:szCs w:val="20"/>
        </w:rPr>
        <w:t>Th</w:t>
      </w:r>
      <w:r w:rsidR="00F27DCD">
        <w:rPr>
          <w:rFonts w:asciiTheme="minorHAnsi" w:hAnsiTheme="minorHAnsi" w:cs="Arial"/>
          <w:sz w:val="22"/>
          <w:szCs w:val="20"/>
        </w:rPr>
        <w:t>e</w:t>
      </w:r>
      <w:r w:rsidRPr="006045FE">
        <w:rPr>
          <w:rFonts w:asciiTheme="minorHAnsi" w:hAnsiTheme="minorHAnsi" w:cs="Arial"/>
          <w:sz w:val="22"/>
          <w:szCs w:val="20"/>
        </w:rPr>
        <w:t xml:space="preserve"> report is </w:t>
      </w:r>
      <w:r w:rsidR="00F27DCD">
        <w:rPr>
          <w:rFonts w:asciiTheme="minorHAnsi" w:hAnsiTheme="minorHAnsi" w:cs="Arial"/>
          <w:sz w:val="22"/>
          <w:szCs w:val="20"/>
        </w:rPr>
        <w:t>based on</w:t>
      </w:r>
      <w:r w:rsidRPr="006045FE">
        <w:rPr>
          <w:rFonts w:asciiTheme="minorHAnsi" w:hAnsiTheme="minorHAnsi" w:cs="Arial"/>
          <w:sz w:val="22"/>
          <w:szCs w:val="20"/>
        </w:rPr>
        <w:t xml:space="preserve"> calendar year</w:t>
      </w:r>
      <w:r w:rsidR="00F27DCD">
        <w:rPr>
          <w:rFonts w:asciiTheme="minorHAnsi" w:hAnsiTheme="minorHAnsi" w:cs="Arial"/>
          <w:sz w:val="22"/>
          <w:szCs w:val="20"/>
        </w:rPr>
        <w:t xml:space="preserve"> net purchases</w:t>
      </w:r>
      <w:r w:rsidRPr="006045FE">
        <w:rPr>
          <w:rFonts w:asciiTheme="minorHAnsi" w:hAnsiTheme="minorHAnsi" w:cs="Arial"/>
          <w:sz w:val="22"/>
          <w:szCs w:val="20"/>
        </w:rPr>
        <w:t>, January 1 through December 31</w:t>
      </w:r>
      <w:r w:rsidR="00E209FB">
        <w:rPr>
          <w:rFonts w:asciiTheme="minorHAnsi" w:hAnsiTheme="minorHAnsi" w:cs="Arial"/>
          <w:sz w:val="22"/>
          <w:szCs w:val="20"/>
        </w:rPr>
        <w:t>.</w:t>
      </w:r>
    </w:p>
    <w:p w14:paraId="30DD0B2B" w14:textId="00A9BB7B" w:rsidR="00AA6084" w:rsidRPr="006045FE" w:rsidRDefault="0077491B" w:rsidP="004A0A9D">
      <w:pPr>
        <w:numPr>
          <w:ilvl w:val="0"/>
          <w:numId w:val="16"/>
        </w:numPr>
        <w:tabs>
          <w:tab w:val="clear" w:pos="432"/>
          <w:tab w:val="num" w:pos="270"/>
        </w:tabs>
        <w:ind w:left="270" w:hanging="180"/>
        <w:rPr>
          <w:rFonts w:asciiTheme="minorHAnsi" w:hAnsiTheme="minorHAnsi" w:cs="Arial"/>
          <w:sz w:val="22"/>
          <w:szCs w:val="20"/>
        </w:rPr>
      </w:pPr>
      <w:r w:rsidRPr="006045FE">
        <w:rPr>
          <w:rFonts w:asciiTheme="minorHAnsi" w:hAnsiTheme="minorHAnsi" w:cs="Arial"/>
          <w:sz w:val="22"/>
          <w:szCs w:val="20"/>
        </w:rPr>
        <w:t xml:space="preserve">The report is due to ICBA by </w:t>
      </w:r>
      <w:r w:rsidR="00D51A19">
        <w:rPr>
          <w:rFonts w:asciiTheme="minorHAnsi" w:hAnsiTheme="minorHAnsi" w:cs="Arial"/>
          <w:sz w:val="22"/>
          <w:szCs w:val="20"/>
        </w:rPr>
        <w:t>March</w:t>
      </w:r>
      <w:r w:rsidR="00EA0B66">
        <w:rPr>
          <w:rFonts w:asciiTheme="minorHAnsi" w:hAnsiTheme="minorHAnsi" w:cs="Arial"/>
          <w:sz w:val="22"/>
          <w:szCs w:val="20"/>
        </w:rPr>
        <w:t xml:space="preserve"> 16</w:t>
      </w:r>
      <w:r w:rsidR="004A0A9D">
        <w:rPr>
          <w:rFonts w:asciiTheme="minorHAnsi" w:hAnsiTheme="minorHAnsi" w:cs="Arial"/>
          <w:sz w:val="22"/>
          <w:szCs w:val="20"/>
        </w:rPr>
        <w:t xml:space="preserve">, invoices will be sent by ICBA </w:t>
      </w:r>
      <w:r w:rsidR="00341289">
        <w:rPr>
          <w:rFonts w:asciiTheme="minorHAnsi" w:hAnsiTheme="minorHAnsi" w:cs="Arial"/>
          <w:sz w:val="22"/>
          <w:szCs w:val="20"/>
        </w:rPr>
        <w:t>April 3</w:t>
      </w:r>
      <w:r w:rsidR="004A0A9D">
        <w:rPr>
          <w:rFonts w:asciiTheme="minorHAnsi" w:hAnsiTheme="minorHAnsi" w:cs="Arial"/>
          <w:sz w:val="22"/>
          <w:szCs w:val="20"/>
        </w:rPr>
        <w:t>,</w:t>
      </w:r>
      <w:r w:rsidR="0014206E" w:rsidRPr="006045FE">
        <w:rPr>
          <w:rFonts w:asciiTheme="minorHAnsi" w:hAnsiTheme="minorHAnsi" w:cs="Arial"/>
          <w:sz w:val="22"/>
          <w:szCs w:val="20"/>
        </w:rPr>
        <w:t xml:space="preserve"> with rebate</w:t>
      </w:r>
      <w:r w:rsidR="00F27DCD">
        <w:rPr>
          <w:rFonts w:asciiTheme="minorHAnsi" w:hAnsiTheme="minorHAnsi" w:cs="Arial"/>
          <w:sz w:val="22"/>
          <w:szCs w:val="20"/>
        </w:rPr>
        <w:t xml:space="preserve"> payment </w:t>
      </w:r>
      <w:r w:rsidR="0014206E" w:rsidRPr="006045FE">
        <w:rPr>
          <w:rFonts w:asciiTheme="minorHAnsi" w:hAnsiTheme="minorHAnsi" w:cs="Arial"/>
          <w:sz w:val="22"/>
          <w:szCs w:val="20"/>
        </w:rPr>
        <w:t xml:space="preserve">due by </w:t>
      </w:r>
      <w:r w:rsidR="00D51A19">
        <w:rPr>
          <w:rFonts w:asciiTheme="minorHAnsi" w:hAnsiTheme="minorHAnsi" w:cs="Arial"/>
          <w:sz w:val="22"/>
          <w:szCs w:val="20"/>
        </w:rPr>
        <w:t>May</w:t>
      </w:r>
      <w:r w:rsidR="00D24D97">
        <w:rPr>
          <w:rFonts w:asciiTheme="minorHAnsi" w:hAnsiTheme="minorHAnsi" w:cs="Arial"/>
          <w:sz w:val="22"/>
          <w:szCs w:val="20"/>
        </w:rPr>
        <w:t xml:space="preserve"> </w:t>
      </w:r>
      <w:r w:rsidR="00341289">
        <w:rPr>
          <w:rFonts w:asciiTheme="minorHAnsi" w:hAnsiTheme="minorHAnsi" w:cs="Arial"/>
          <w:sz w:val="22"/>
          <w:szCs w:val="20"/>
        </w:rPr>
        <w:t>3, 202</w:t>
      </w:r>
      <w:r w:rsidR="000069E8">
        <w:rPr>
          <w:rFonts w:asciiTheme="minorHAnsi" w:hAnsiTheme="minorHAnsi" w:cs="Arial"/>
          <w:sz w:val="22"/>
          <w:szCs w:val="20"/>
        </w:rPr>
        <w:t>6</w:t>
      </w:r>
      <w:r w:rsidRPr="006045FE">
        <w:rPr>
          <w:rFonts w:asciiTheme="minorHAnsi" w:hAnsiTheme="minorHAnsi" w:cs="Arial"/>
          <w:sz w:val="22"/>
          <w:szCs w:val="20"/>
        </w:rPr>
        <w:t>.</w:t>
      </w:r>
    </w:p>
    <w:p w14:paraId="375C4BF4" w14:textId="70195F81" w:rsidR="005D234D" w:rsidRDefault="005D234D" w:rsidP="004A0A9D">
      <w:pPr>
        <w:numPr>
          <w:ilvl w:val="0"/>
          <w:numId w:val="16"/>
        </w:numPr>
        <w:tabs>
          <w:tab w:val="clear" w:pos="432"/>
          <w:tab w:val="num" w:pos="270"/>
        </w:tabs>
        <w:ind w:left="270" w:hanging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If </w:t>
      </w:r>
      <w:proofErr w:type="gramStart"/>
      <w:r>
        <w:rPr>
          <w:rFonts w:asciiTheme="minorHAnsi" w:hAnsiTheme="minorHAnsi" w:cs="Arial"/>
          <w:sz w:val="22"/>
          <w:szCs w:val="20"/>
        </w:rPr>
        <w:t>report</w:t>
      </w:r>
      <w:proofErr w:type="gramEnd"/>
      <w:r>
        <w:rPr>
          <w:rFonts w:asciiTheme="minorHAnsi" w:hAnsiTheme="minorHAnsi" w:cs="Arial"/>
          <w:sz w:val="22"/>
          <w:szCs w:val="20"/>
        </w:rPr>
        <w:t xml:space="preserve"> is </w:t>
      </w:r>
      <w:r>
        <w:rPr>
          <w:rFonts w:asciiTheme="minorHAnsi" w:hAnsiTheme="minorHAnsi" w:cs="Arial"/>
          <w:b/>
          <w:bCs/>
          <w:sz w:val="22"/>
          <w:szCs w:val="20"/>
          <w:u w:val="single"/>
        </w:rPr>
        <w:t>not</w:t>
      </w:r>
      <w:r>
        <w:rPr>
          <w:rFonts w:asciiTheme="minorHAnsi" w:hAnsiTheme="minorHAnsi" w:cs="Arial"/>
          <w:sz w:val="22"/>
          <w:szCs w:val="20"/>
        </w:rPr>
        <w:t xml:space="preserve"> received by </w:t>
      </w:r>
      <w:r w:rsidR="00A50F75">
        <w:rPr>
          <w:rFonts w:asciiTheme="minorHAnsi" w:hAnsiTheme="minorHAnsi" w:cs="Arial"/>
          <w:sz w:val="22"/>
          <w:szCs w:val="20"/>
        </w:rPr>
        <w:t>the deadline</w:t>
      </w:r>
      <w:r>
        <w:rPr>
          <w:rFonts w:asciiTheme="minorHAnsi" w:hAnsiTheme="minorHAnsi" w:cs="Arial"/>
          <w:sz w:val="22"/>
          <w:szCs w:val="20"/>
        </w:rPr>
        <w:t xml:space="preserve">, ICBA will invoice a rebate amount based </w:t>
      </w:r>
      <w:r w:rsidR="007A3C65">
        <w:rPr>
          <w:rFonts w:asciiTheme="minorHAnsi" w:hAnsiTheme="minorHAnsi" w:cs="Arial"/>
          <w:sz w:val="22"/>
          <w:szCs w:val="20"/>
        </w:rPr>
        <w:t>on the Vendor’s specific</w:t>
      </w:r>
      <w:r>
        <w:rPr>
          <w:rFonts w:asciiTheme="minorHAnsi" w:hAnsiTheme="minorHAnsi" w:cs="Arial"/>
          <w:sz w:val="22"/>
          <w:szCs w:val="20"/>
        </w:rPr>
        <w:t xml:space="preserve"> three-year sales report rebate average</w:t>
      </w:r>
      <w:r w:rsidR="007A3C65">
        <w:rPr>
          <w:rFonts w:asciiTheme="minorHAnsi" w:hAnsiTheme="minorHAnsi" w:cs="Arial"/>
          <w:sz w:val="22"/>
          <w:szCs w:val="20"/>
        </w:rPr>
        <w:t>. If no Vendor data is available, then</w:t>
      </w:r>
      <w:r w:rsidR="00A50F75">
        <w:rPr>
          <w:rFonts w:asciiTheme="minorHAnsi" w:hAnsiTheme="minorHAnsi" w:cs="Arial"/>
          <w:sz w:val="22"/>
          <w:szCs w:val="20"/>
        </w:rPr>
        <w:t xml:space="preserve"> the average rebate amount </w:t>
      </w:r>
      <w:r w:rsidR="00341289">
        <w:rPr>
          <w:rFonts w:asciiTheme="minorHAnsi" w:hAnsiTheme="minorHAnsi" w:cs="Arial"/>
          <w:sz w:val="22"/>
          <w:szCs w:val="20"/>
        </w:rPr>
        <w:t xml:space="preserve">of </w:t>
      </w:r>
      <w:r w:rsidR="00A50F75">
        <w:rPr>
          <w:rFonts w:asciiTheme="minorHAnsi" w:hAnsiTheme="minorHAnsi" w:cs="Arial"/>
          <w:sz w:val="22"/>
          <w:szCs w:val="20"/>
        </w:rPr>
        <w:t xml:space="preserve">your product category will be applied. </w:t>
      </w:r>
    </w:p>
    <w:p w14:paraId="5BC9ED7F" w14:textId="1934DDBF" w:rsidR="00A50F75" w:rsidRPr="007E69B8" w:rsidRDefault="00A50F75" w:rsidP="004A0A9D">
      <w:pPr>
        <w:numPr>
          <w:ilvl w:val="0"/>
          <w:numId w:val="16"/>
        </w:numPr>
        <w:tabs>
          <w:tab w:val="clear" w:pos="432"/>
          <w:tab w:val="num" w:pos="270"/>
        </w:tabs>
        <w:ind w:left="270" w:hanging="18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Failure to submit </w:t>
      </w:r>
      <w:proofErr w:type="gramStart"/>
      <w:r>
        <w:rPr>
          <w:rFonts w:asciiTheme="minorHAnsi" w:hAnsiTheme="minorHAnsi" w:cs="Arial"/>
          <w:sz w:val="22"/>
          <w:szCs w:val="20"/>
        </w:rPr>
        <w:t>reporting</w:t>
      </w:r>
      <w:proofErr w:type="gramEnd"/>
      <w:r>
        <w:rPr>
          <w:rFonts w:asciiTheme="minorHAnsi" w:hAnsiTheme="minorHAnsi" w:cs="Arial"/>
          <w:sz w:val="22"/>
          <w:szCs w:val="20"/>
        </w:rPr>
        <w:t xml:space="preserve"> may jeopardize your AVP partnership. </w:t>
      </w:r>
    </w:p>
    <w:tbl>
      <w:tblPr>
        <w:tblW w:w="108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15"/>
        <w:gridCol w:w="4230"/>
        <w:gridCol w:w="725"/>
        <w:gridCol w:w="4147"/>
        <w:gridCol w:w="83"/>
      </w:tblGrid>
      <w:tr w:rsidR="00F27DCD" w:rsidRPr="006573A0" w14:paraId="7E3E2C9F" w14:textId="77777777" w:rsidTr="00F134CD">
        <w:trPr>
          <w:gridAfter w:val="1"/>
          <w:wAfter w:w="83" w:type="dxa"/>
          <w:trHeight w:val="461"/>
        </w:trPr>
        <w:tc>
          <w:tcPr>
            <w:tcW w:w="10717" w:type="dxa"/>
            <w:gridSpan w:val="4"/>
            <w:hideMark/>
          </w:tcPr>
          <w:p w14:paraId="0EDD571A" w14:textId="77777777" w:rsidR="00D51A19" w:rsidRPr="00DD7627" w:rsidRDefault="00D51A19" w:rsidP="006573A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F104545" w14:textId="43853EE8" w:rsidR="006573A0" w:rsidRPr="006573A0" w:rsidRDefault="00F27DCD" w:rsidP="00523AEB">
            <w:pPr>
              <w:ind w:left="-108" w:right="-102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573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Approval </w:t>
            </w:r>
            <w:r w:rsidR="004F2672">
              <w:rPr>
                <w:rFonts w:ascii="Calibri" w:hAnsi="Calibri" w:cs="Calibri"/>
                <w:b/>
                <w:bCs/>
                <w:sz w:val="28"/>
                <w:szCs w:val="28"/>
              </w:rPr>
              <w:t>&amp;</w:t>
            </w:r>
            <w:r w:rsidRPr="006573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573A0" w:rsidRPr="006573A0">
              <w:rPr>
                <w:rFonts w:ascii="Calibri" w:hAnsi="Calibri" w:cs="Calibri"/>
                <w:b/>
                <w:bCs/>
                <w:sz w:val="28"/>
                <w:szCs w:val="28"/>
              </w:rPr>
              <w:t>A</w:t>
            </w:r>
            <w:r w:rsidRPr="006573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greement </w:t>
            </w:r>
            <w:r w:rsidR="006573A0" w:rsidRPr="006573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to </w:t>
            </w:r>
            <w:r w:rsidR="00D560E6">
              <w:rPr>
                <w:rFonts w:ascii="Calibri" w:hAnsi="Calibri" w:cs="Calibri"/>
                <w:b/>
                <w:bCs/>
                <w:sz w:val="28"/>
                <w:szCs w:val="28"/>
              </w:rPr>
              <w:t>AVP Fee &amp;</w:t>
            </w:r>
            <w:r w:rsidRPr="006573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Support Requirements</w:t>
            </w:r>
          </w:p>
        </w:tc>
      </w:tr>
      <w:tr w:rsidR="00F27DCD" w14:paraId="5E3BBFD6" w14:textId="77777777" w:rsidTr="00F134CD">
        <w:trPr>
          <w:trHeight w:val="285"/>
        </w:trPr>
        <w:tc>
          <w:tcPr>
            <w:tcW w:w="1615" w:type="dxa"/>
            <w:vAlign w:val="bottom"/>
            <w:hideMark/>
          </w:tcPr>
          <w:p w14:paraId="02040135" w14:textId="77777777" w:rsidR="006334CB" w:rsidRPr="006334CB" w:rsidRDefault="006334CB" w:rsidP="00F134CD">
            <w:pPr>
              <w:rPr>
                <w:rFonts w:ascii="Calibri" w:hAnsi="Calibri" w:cs="Calibri"/>
                <w:color w:val="365F91"/>
                <w:sz w:val="10"/>
                <w:szCs w:val="10"/>
              </w:rPr>
            </w:pPr>
          </w:p>
          <w:p w14:paraId="3242D7AF" w14:textId="518F502F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Signature 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591B3B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725" w:type="dxa"/>
            <w:vAlign w:val="bottom"/>
            <w:hideMark/>
          </w:tcPr>
          <w:p w14:paraId="7A768B49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Date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30CA5C18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</w:tr>
      <w:tr w:rsidR="00F27DCD" w14:paraId="32A4DBC0" w14:textId="77777777" w:rsidTr="00F134CD">
        <w:trPr>
          <w:trHeight w:val="285"/>
        </w:trPr>
        <w:tc>
          <w:tcPr>
            <w:tcW w:w="1615" w:type="dxa"/>
            <w:vAlign w:val="bottom"/>
            <w:hideMark/>
          </w:tcPr>
          <w:p w14:paraId="353B5AA5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Name (print)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1146FB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725" w:type="dxa"/>
            <w:vAlign w:val="bottom"/>
            <w:hideMark/>
          </w:tcPr>
          <w:p w14:paraId="4EDCD942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9879D29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</w:tr>
      <w:tr w:rsidR="00F27DCD" w14:paraId="49AB97C0" w14:textId="77777777" w:rsidTr="00F134CD">
        <w:trPr>
          <w:trHeight w:val="285"/>
        </w:trPr>
        <w:tc>
          <w:tcPr>
            <w:tcW w:w="1615" w:type="dxa"/>
            <w:vAlign w:val="bottom"/>
            <w:hideMark/>
          </w:tcPr>
          <w:p w14:paraId="798F34E1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Signer’s Phone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5EC9DAB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725" w:type="dxa"/>
            <w:vAlign w:val="bottom"/>
            <w:hideMark/>
          </w:tcPr>
          <w:p w14:paraId="61695B65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Email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E42D53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</w:tr>
      <w:tr w:rsidR="00F134CD" w14:paraId="2E80DC26" w14:textId="77777777" w:rsidTr="00F134CD">
        <w:trPr>
          <w:trHeight w:val="356"/>
        </w:trPr>
        <w:tc>
          <w:tcPr>
            <w:tcW w:w="10800" w:type="dxa"/>
            <w:gridSpan w:val="5"/>
            <w:noWrap/>
            <w:hideMark/>
          </w:tcPr>
          <w:p w14:paraId="56E98F58" w14:textId="77777777" w:rsidR="00F134CD" w:rsidRPr="00BD311B" w:rsidRDefault="00F134CD" w:rsidP="00F134CD">
            <w:pPr>
              <w:rPr>
                <w:rFonts w:ascii="Calibri" w:hAnsi="Calibri" w:cs="Calibri"/>
                <w:color w:val="365F91"/>
                <w:sz w:val="28"/>
                <w:szCs w:val="28"/>
              </w:rPr>
            </w:pPr>
          </w:p>
          <w:p w14:paraId="20E8CF40" w14:textId="77777777" w:rsidR="00F27DCD" w:rsidRDefault="00F27DCD" w:rsidP="003129E7">
            <w:pPr>
              <w:ind w:left="-108" w:right="-108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72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Approved </w:t>
            </w:r>
            <w:r w:rsidR="00E209FB" w:rsidRPr="0011720A">
              <w:rPr>
                <w:rFonts w:ascii="Calibri" w:hAnsi="Calibri" w:cs="Calibri"/>
                <w:b/>
                <w:bCs/>
                <w:sz w:val="28"/>
                <w:szCs w:val="28"/>
              </w:rPr>
              <w:t>&amp;</w:t>
            </w:r>
            <w:r w:rsidRPr="001172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Accepted by ICBA</w:t>
            </w:r>
          </w:p>
          <w:p w14:paraId="592D00B4" w14:textId="6A8F9234" w:rsidR="00BD311B" w:rsidRPr="00BD311B" w:rsidRDefault="00BD311B" w:rsidP="003129E7">
            <w:pPr>
              <w:ind w:left="-108" w:right="-108"/>
              <w:jc w:val="center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F27DCD" w14:paraId="3A64D05D" w14:textId="77777777" w:rsidTr="00F134CD">
        <w:trPr>
          <w:trHeight w:val="285"/>
        </w:trPr>
        <w:tc>
          <w:tcPr>
            <w:tcW w:w="1615" w:type="dxa"/>
            <w:vAlign w:val="bottom"/>
            <w:hideMark/>
          </w:tcPr>
          <w:p w14:paraId="56172911" w14:textId="77777777" w:rsidR="006334CB" w:rsidRPr="006334CB" w:rsidRDefault="006334CB" w:rsidP="00F134CD">
            <w:pPr>
              <w:rPr>
                <w:rFonts w:ascii="Calibri" w:hAnsi="Calibri" w:cs="Calibri"/>
                <w:color w:val="365F91"/>
                <w:sz w:val="10"/>
                <w:szCs w:val="10"/>
              </w:rPr>
            </w:pPr>
          </w:p>
          <w:p w14:paraId="208A60B8" w14:textId="4A666AAC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Signature 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AD2E2F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725" w:type="dxa"/>
            <w:vAlign w:val="bottom"/>
            <w:hideMark/>
          </w:tcPr>
          <w:p w14:paraId="49D1BBE2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Date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0E219BDB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</w:tr>
      <w:tr w:rsidR="00F27DCD" w14:paraId="03F60EED" w14:textId="77777777" w:rsidTr="00F134CD">
        <w:trPr>
          <w:trHeight w:val="285"/>
        </w:trPr>
        <w:tc>
          <w:tcPr>
            <w:tcW w:w="1615" w:type="dxa"/>
            <w:vAlign w:val="bottom"/>
            <w:hideMark/>
          </w:tcPr>
          <w:p w14:paraId="489A5547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Name (print)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C6684C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  <w:tc>
          <w:tcPr>
            <w:tcW w:w="725" w:type="dxa"/>
            <w:vAlign w:val="bottom"/>
            <w:hideMark/>
          </w:tcPr>
          <w:p w14:paraId="4D9C0DD7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Title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CBCFF6" w14:textId="77777777" w:rsidR="00F27DCD" w:rsidRDefault="00F27DCD" w:rsidP="00F134CD">
            <w:pPr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</w:p>
        </w:tc>
      </w:tr>
    </w:tbl>
    <w:p w14:paraId="65B40A69" w14:textId="77777777" w:rsidR="008B60E3" w:rsidRDefault="008B60E3" w:rsidP="00483B48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</w:p>
    <w:p w14:paraId="5F679B98" w14:textId="47005A13" w:rsidR="00415D68" w:rsidRPr="00483B48" w:rsidRDefault="00D560E6" w:rsidP="00483B48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A</w:t>
      </w:r>
      <w:r w:rsidR="00D51A19">
        <w:rPr>
          <w:rFonts w:asciiTheme="minorHAnsi" w:hAnsiTheme="minorHAnsi" w:cs="Arial"/>
          <w:b/>
          <w:sz w:val="32"/>
          <w:szCs w:val="32"/>
        </w:rPr>
        <w:t xml:space="preserve">nnual </w:t>
      </w:r>
      <w:r>
        <w:rPr>
          <w:rFonts w:asciiTheme="minorHAnsi" w:hAnsiTheme="minorHAnsi" w:cs="Arial"/>
          <w:b/>
          <w:sz w:val="32"/>
          <w:szCs w:val="32"/>
        </w:rPr>
        <w:t>V</w:t>
      </w:r>
      <w:r w:rsidR="00D51A19">
        <w:rPr>
          <w:rFonts w:asciiTheme="minorHAnsi" w:hAnsiTheme="minorHAnsi" w:cs="Arial"/>
          <w:b/>
          <w:sz w:val="32"/>
          <w:szCs w:val="32"/>
        </w:rPr>
        <w:t xml:space="preserve">endor </w:t>
      </w:r>
      <w:r>
        <w:rPr>
          <w:rFonts w:asciiTheme="minorHAnsi" w:hAnsiTheme="minorHAnsi" w:cs="Arial"/>
          <w:b/>
          <w:sz w:val="32"/>
          <w:szCs w:val="32"/>
        </w:rPr>
        <w:t>P</w:t>
      </w:r>
      <w:r w:rsidR="00D51A19">
        <w:rPr>
          <w:rFonts w:asciiTheme="minorHAnsi" w:hAnsiTheme="minorHAnsi" w:cs="Arial"/>
          <w:b/>
          <w:sz w:val="32"/>
          <w:szCs w:val="32"/>
        </w:rPr>
        <w:t>artner Benefits</w:t>
      </w:r>
    </w:p>
    <w:p w14:paraId="274EEA0C" w14:textId="77777777" w:rsidR="00BC2FD8" w:rsidRPr="00BC2FD8" w:rsidRDefault="00BC2FD8" w:rsidP="00B261D8">
      <w:pPr>
        <w:rPr>
          <w:rFonts w:asciiTheme="minorHAnsi" w:hAnsiTheme="minorHAnsi" w:cs="Arial"/>
          <w:iCs/>
          <w:sz w:val="12"/>
          <w:szCs w:val="12"/>
        </w:rPr>
      </w:pPr>
    </w:p>
    <w:p w14:paraId="4EF87B3A" w14:textId="684C6307" w:rsidR="00415D68" w:rsidRDefault="006573A0" w:rsidP="00B261D8">
      <w:pPr>
        <w:rPr>
          <w:rFonts w:asciiTheme="minorHAnsi" w:hAnsiTheme="minorHAnsi" w:cs="Arial"/>
          <w:iCs/>
          <w:sz w:val="22"/>
          <w:szCs w:val="20"/>
        </w:rPr>
      </w:pPr>
      <w:r>
        <w:rPr>
          <w:rFonts w:asciiTheme="minorHAnsi" w:hAnsiTheme="minorHAnsi" w:cs="Arial"/>
          <w:iCs/>
          <w:sz w:val="22"/>
          <w:szCs w:val="20"/>
        </w:rPr>
        <w:lastRenderedPageBreak/>
        <w:t>ICBA</w:t>
      </w:r>
      <w:r w:rsidR="007E62C0" w:rsidRPr="007E62C0">
        <w:rPr>
          <w:rFonts w:asciiTheme="minorHAnsi" w:hAnsiTheme="minorHAnsi" w:cs="Arial"/>
          <w:iCs/>
          <w:sz w:val="22"/>
          <w:szCs w:val="20"/>
        </w:rPr>
        <w:t xml:space="preserve"> offer</w:t>
      </w:r>
      <w:r>
        <w:rPr>
          <w:rFonts w:asciiTheme="minorHAnsi" w:hAnsiTheme="minorHAnsi" w:cs="Arial"/>
          <w:iCs/>
          <w:sz w:val="22"/>
          <w:szCs w:val="20"/>
        </w:rPr>
        <w:t>s</w:t>
      </w:r>
      <w:r w:rsidR="007E62C0" w:rsidRPr="007E62C0">
        <w:rPr>
          <w:rFonts w:asciiTheme="minorHAnsi" w:hAnsiTheme="minorHAnsi" w:cs="Arial"/>
          <w:iCs/>
          <w:sz w:val="22"/>
          <w:szCs w:val="20"/>
        </w:rPr>
        <w:t xml:space="preserve"> different levels of partnership based on your goals</w:t>
      </w:r>
      <w:r w:rsidR="0059181A">
        <w:rPr>
          <w:rFonts w:asciiTheme="minorHAnsi" w:hAnsiTheme="minorHAnsi" w:cs="Arial"/>
          <w:iCs/>
          <w:sz w:val="22"/>
          <w:szCs w:val="20"/>
        </w:rPr>
        <w:t xml:space="preserve"> in support of ICBA</w:t>
      </w:r>
      <w:r w:rsidR="006D3675">
        <w:rPr>
          <w:rFonts w:asciiTheme="minorHAnsi" w:hAnsiTheme="minorHAnsi" w:cs="Arial"/>
          <w:iCs/>
          <w:sz w:val="22"/>
          <w:szCs w:val="20"/>
        </w:rPr>
        <w:t xml:space="preserve"> Member</w:t>
      </w:r>
      <w:r w:rsidR="0059181A">
        <w:rPr>
          <w:rFonts w:asciiTheme="minorHAnsi" w:hAnsiTheme="minorHAnsi" w:cs="Arial"/>
          <w:iCs/>
          <w:sz w:val="22"/>
          <w:szCs w:val="20"/>
        </w:rPr>
        <w:t>s</w:t>
      </w:r>
      <w:r w:rsidR="007E62C0" w:rsidRPr="007E62C0">
        <w:rPr>
          <w:rFonts w:asciiTheme="minorHAnsi" w:hAnsiTheme="minorHAnsi" w:cs="Arial"/>
          <w:iCs/>
          <w:sz w:val="22"/>
          <w:szCs w:val="20"/>
        </w:rPr>
        <w:t>.</w:t>
      </w:r>
      <w:r w:rsidR="0059181A">
        <w:rPr>
          <w:rFonts w:asciiTheme="minorHAnsi" w:hAnsiTheme="minorHAnsi" w:cs="Arial"/>
          <w:iCs/>
          <w:sz w:val="22"/>
          <w:szCs w:val="20"/>
        </w:rPr>
        <w:t xml:space="preserve"> </w:t>
      </w:r>
      <w:r w:rsidR="00993D42">
        <w:rPr>
          <w:rFonts w:asciiTheme="minorHAnsi" w:hAnsiTheme="minorHAnsi" w:cs="Arial"/>
          <w:iCs/>
          <w:sz w:val="22"/>
          <w:szCs w:val="20"/>
        </w:rPr>
        <w:t xml:space="preserve">The following chart outlines benefits for participating </w:t>
      </w:r>
      <w:r w:rsidR="00375707">
        <w:rPr>
          <w:rFonts w:asciiTheme="minorHAnsi" w:hAnsiTheme="minorHAnsi" w:cs="Arial"/>
          <w:iCs/>
          <w:sz w:val="22"/>
          <w:szCs w:val="20"/>
        </w:rPr>
        <w:t>AVPs</w:t>
      </w:r>
      <w:r w:rsidR="00993D42">
        <w:rPr>
          <w:rFonts w:asciiTheme="minorHAnsi" w:hAnsiTheme="minorHAnsi" w:cs="Arial"/>
          <w:iCs/>
          <w:sz w:val="22"/>
          <w:szCs w:val="20"/>
        </w:rPr>
        <w:t xml:space="preserve"> </w:t>
      </w:r>
      <w:r w:rsidR="00F07A95">
        <w:rPr>
          <w:rFonts w:asciiTheme="minorHAnsi" w:hAnsiTheme="minorHAnsi" w:cs="Arial"/>
          <w:iCs/>
          <w:sz w:val="22"/>
          <w:szCs w:val="20"/>
        </w:rPr>
        <w:t>based on levels of engagement and support</w:t>
      </w:r>
      <w:r w:rsidR="00993D42">
        <w:rPr>
          <w:rFonts w:asciiTheme="minorHAnsi" w:hAnsiTheme="minorHAnsi" w:cs="Arial"/>
          <w:iCs/>
          <w:sz w:val="22"/>
          <w:szCs w:val="20"/>
        </w:rPr>
        <w:t>.</w:t>
      </w:r>
      <w:r w:rsidR="00F42DA7">
        <w:rPr>
          <w:rFonts w:asciiTheme="minorHAnsi" w:hAnsiTheme="minorHAnsi" w:cs="Arial"/>
          <w:iCs/>
          <w:sz w:val="22"/>
          <w:szCs w:val="20"/>
        </w:rPr>
        <w:t xml:space="preserve"> </w:t>
      </w:r>
    </w:p>
    <w:p w14:paraId="557FF13D" w14:textId="1321017F" w:rsidR="00BC2FD8" w:rsidRDefault="00D54091" w:rsidP="00B261D8">
      <w:pPr>
        <w:rPr>
          <w:rFonts w:asciiTheme="minorHAnsi" w:hAnsiTheme="minorHAnsi" w:cs="Arial"/>
          <w:sz w:val="22"/>
          <w:szCs w:val="20"/>
        </w:rPr>
      </w:pPr>
      <w:r w:rsidRPr="00D54091">
        <w:rPr>
          <w:noProof/>
        </w:rPr>
        <w:drawing>
          <wp:anchor distT="0" distB="0" distL="114300" distR="114300" simplePos="0" relativeHeight="251671552" behindDoc="0" locked="0" layoutInCell="1" allowOverlap="1" wp14:anchorId="1E5235BF" wp14:editId="3DC89D11">
            <wp:simplePos x="0" y="0"/>
            <wp:positionH relativeFrom="margin">
              <wp:posOffset>786130</wp:posOffset>
            </wp:positionH>
            <wp:positionV relativeFrom="paragraph">
              <wp:posOffset>57150</wp:posOffset>
            </wp:positionV>
            <wp:extent cx="5394960" cy="47434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74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A1A41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62BAE3A8" w14:textId="1DCB0D9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7D06CE33" w14:textId="4FB50D05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63E15017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52C93319" w14:textId="3A2DE7D2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7F44C872" w14:textId="2C445A3F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57385AF9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29D3C611" w14:textId="377174A5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4C3D60BA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52E0C69F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2B158EDB" w14:textId="72A5435D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6FAA10D0" w14:textId="29568D2A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31F16B55" w14:textId="7584F859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05191E7B" w14:textId="09C26549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00B1D110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71369F67" w14:textId="1EBA6C52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058F0BA2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21C540AE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22DC44C5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77A4694B" w14:textId="6434AEE4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33D23052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58EDFBD1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5738EF67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7DB2D220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79C5F14B" w14:textId="166ABFEC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19295CC6" w14:textId="77777777" w:rsidR="00BC2FD8" w:rsidRDefault="00BC2FD8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64FFE926" w14:textId="5AD42F70" w:rsidR="00667B53" w:rsidRPr="00BC2FD8" w:rsidRDefault="00667B53" w:rsidP="00BC2FD8">
      <w:pPr>
        <w:jc w:val="center"/>
        <w:rPr>
          <w:rFonts w:asciiTheme="minorHAnsi" w:hAnsiTheme="minorHAnsi" w:cs="Arial"/>
          <w:noProof/>
          <w:sz w:val="16"/>
          <w:szCs w:val="16"/>
        </w:rPr>
      </w:pPr>
    </w:p>
    <w:p w14:paraId="61F3223E" w14:textId="77777777" w:rsidR="00BC2FD8" w:rsidRDefault="00BC2FD8" w:rsidP="00415D68">
      <w:pPr>
        <w:ind w:right="-180"/>
        <w:rPr>
          <w:rFonts w:asciiTheme="minorHAnsi" w:hAnsiTheme="minorHAnsi" w:cs="Arial"/>
          <w:b/>
          <w:color w:val="365F91" w:themeColor="accent1" w:themeShade="BF"/>
          <w:sz w:val="28"/>
        </w:rPr>
      </w:pPr>
    </w:p>
    <w:p w14:paraId="0149C9CA" w14:textId="77777777" w:rsidR="00BC2FD8" w:rsidRDefault="00BC2FD8" w:rsidP="00415D68">
      <w:pPr>
        <w:ind w:right="-180"/>
        <w:rPr>
          <w:rFonts w:asciiTheme="minorHAnsi" w:hAnsiTheme="minorHAnsi" w:cs="Arial"/>
          <w:b/>
          <w:color w:val="365F91" w:themeColor="accent1" w:themeShade="BF"/>
          <w:sz w:val="28"/>
        </w:rPr>
      </w:pPr>
    </w:p>
    <w:p w14:paraId="4D7AB7C4" w14:textId="77777777" w:rsidR="00BC2FD8" w:rsidRDefault="00BC2FD8" w:rsidP="00415D68">
      <w:pPr>
        <w:ind w:right="-180"/>
        <w:rPr>
          <w:rFonts w:asciiTheme="minorHAnsi" w:hAnsiTheme="minorHAnsi" w:cs="Arial"/>
          <w:b/>
          <w:color w:val="365F91" w:themeColor="accent1" w:themeShade="BF"/>
          <w:sz w:val="28"/>
        </w:rPr>
      </w:pPr>
    </w:p>
    <w:p w14:paraId="00F96D4F" w14:textId="77777777" w:rsidR="00BC2FD8" w:rsidRDefault="00BC2FD8" w:rsidP="00415D68">
      <w:pPr>
        <w:ind w:right="-180"/>
        <w:rPr>
          <w:rFonts w:asciiTheme="minorHAnsi" w:hAnsiTheme="minorHAnsi" w:cs="Arial"/>
          <w:b/>
          <w:color w:val="365F91" w:themeColor="accent1" w:themeShade="BF"/>
          <w:sz w:val="28"/>
        </w:rPr>
      </w:pPr>
    </w:p>
    <w:p w14:paraId="52D4F203" w14:textId="77777777" w:rsidR="00BC2FD8" w:rsidRDefault="00BC2FD8" w:rsidP="00415D68">
      <w:pPr>
        <w:ind w:right="-180"/>
        <w:rPr>
          <w:rFonts w:asciiTheme="minorHAnsi" w:hAnsiTheme="minorHAnsi" w:cs="Arial"/>
          <w:b/>
          <w:color w:val="365F91" w:themeColor="accent1" w:themeShade="BF"/>
          <w:sz w:val="28"/>
        </w:rPr>
      </w:pPr>
    </w:p>
    <w:p w14:paraId="3895FE33" w14:textId="09C5D9AA" w:rsidR="00BC2FD8" w:rsidRDefault="00BC2FD8" w:rsidP="00415D68">
      <w:pPr>
        <w:ind w:right="-180"/>
        <w:rPr>
          <w:rFonts w:asciiTheme="minorHAnsi" w:hAnsiTheme="minorHAnsi" w:cs="Arial"/>
          <w:bCs/>
          <w:color w:val="365F91" w:themeColor="accent1" w:themeShade="BF"/>
          <w:sz w:val="12"/>
          <w:szCs w:val="12"/>
        </w:rPr>
      </w:pPr>
    </w:p>
    <w:p w14:paraId="063C15DE" w14:textId="4A1FA796" w:rsidR="00D54091" w:rsidRDefault="00D54091" w:rsidP="00415D68">
      <w:pPr>
        <w:ind w:right="-180"/>
        <w:rPr>
          <w:rFonts w:asciiTheme="minorHAnsi" w:hAnsiTheme="minorHAnsi" w:cs="Arial"/>
          <w:bCs/>
          <w:color w:val="365F91" w:themeColor="accent1" w:themeShade="BF"/>
          <w:sz w:val="12"/>
          <w:szCs w:val="12"/>
        </w:rPr>
      </w:pPr>
    </w:p>
    <w:p w14:paraId="3B6CF956" w14:textId="77777777" w:rsidR="00D54091" w:rsidRPr="00D54091" w:rsidRDefault="00D54091" w:rsidP="00415D68">
      <w:pPr>
        <w:ind w:right="-180"/>
        <w:rPr>
          <w:rFonts w:asciiTheme="minorHAnsi" w:hAnsiTheme="minorHAnsi" w:cs="Arial"/>
          <w:bCs/>
          <w:color w:val="365F91" w:themeColor="accent1" w:themeShade="BF"/>
          <w:sz w:val="12"/>
          <w:szCs w:val="12"/>
        </w:rPr>
      </w:pPr>
    </w:p>
    <w:p w14:paraId="5B2F2041" w14:textId="4E55471D" w:rsidR="003F359B" w:rsidRDefault="003F359B" w:rsidP="00415D68">
      <w:pPr>
        <w:ind w:right="-180"/>
        <w:rPr>
          <w:rFonts w:asciiTheme="minorHAnsi" w:hAnsiTheme="minorHAnsi" w:cs="Arial"/>
          <w:b/>
          <w:color w:val="365F91" w:themeColor="accent1" w:themeShade="BF"/>
          <w:sz w:val="28"/>
        </w:rPr>
      </w:pPr>
      <w:r>
        <w:rPr>
          <w:rFonts w:asciiTheme="minorHAnsi" w:hAnsiTheme="minorHAnsi" w:cs="Arial"/>
          <w:b/>
          <w:color w:val="365F91" w:themeColor="accent1" w:themeShade="BF"/>
          <w:sz w:val="28"/>
        </w:rPr>
        <w:t xml:space="preserve">Annual ICBA Conference &amp; </w:t>
      </w:r>
      <w:r w:rsidR="00DB469C">
        <w:rPr>
          <w:rFonts w:asciiTheme="minorHAnsi" w:hAnsiTheme="minorHAnsi" w:cs="Arial"/>
          <w:b/>
          <w:color w:val="365F91" w:themeColor="accent1" w:themeShade="BF"/>
          <w:sz w:val="28"/>
        </w:rPr>
        <w:t>PRIME</w:t>
      </w:r>
      <w:r w:rsidR="00DB469C" w:rsidRPr="00DB469C">
        <w:rPr>
          <w:rFonts w:asciiTheme="minorHAnsi" w:hAnsiTheme="minorHAnsi" w:cs="Arial"/>
          <w:b/>
          <w:i/>
          <w:color w:val="365F91" w:themeColor="accent1" w:themeShade="BF"/>
          <w:sz w:val="28"/>
        </w:rPr>
        <w:t>time</w:t>
      </w:r>
      <w:r w:rsidR="00DB469C">
        <w:rPr>
          <w:rFonts w:asciiTheme="minorHAnsi" w:hAnsiTheme="minorHAnsi" w:cs="Arial"/>
          <w:b/>
          <w:color w:val="365F91" w:themeColor="accent1" w:themeShade="BF"/>
          <w:sz w:val="28"/>
        </w:rPr>
        <w:t xml:space="preserve"> </w:t>
      </w:r>
      <w:r>
        <w:rPr>
          <w:rFonts w:asciiTheme="minorHAnsi" w:hAnsiTheme="minorHAnsi" w:cs="Arial"/>
          <w:b/>
          <w:color w:val="365F91" w:themeColor="accent1" w:themeShade="BF"/>
          <w:sz w:val="28"/>
        </w:rPr>
        <w:t>Event</w:t>
      </w:r>
    </w:p>
    <w:p w14:paraId="1EAA89B5" w14:textId="6CD15BB6" w:rsidR="00375707" w:rsidRPr="00375707" w:rsidRDefault="003F359B" w:rsidP="0037570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0"/>
        </w:rPr>
        <w:t>The</w:t>
      </w:r>
      <w:r w:rsidR="00415D68" w:rsidRPr="006045FE">
        <w:rPr>
          <w:rFonts w:asciiTheme="minorHAnsi" w:hAnsiTheme="minorHAnsi" w:cs="Arial"/>
          <w:sz w:val="22"/>
          <w:szCs w:val="20"/>
        </w:rPr>
        <w:t xml:space="preserve"> ICBA Conference &amp; PRIME</w:t>
      </w:r>
      <w:r w:rsidR="00415D68" w:rsidRPr="00DB469C">
        <w:rPr>
          <w:rFonts w:asciiTheme="minorHAnsi" w:hAnsiTheme="minorHAnsi" w:cs="Arial"/>
          <w:i/>
          <w:sz w:val="22"/>
          <w:szCs w:val="20"/>
        </w:rPr>
        <w:t>time</w:t>
      </w:r>
      <w:r w:rsidR="00415D68" w:rsidRPr="006045FE">
        <w:rPr>
          <w:rFonts w:asciiTheme="minorHAnsi" w:hAnsiTheme="minorHAnsi" w:cs="Arial"/>
          <w:sz w:val="22"/>
          <w:szCs w:val="20"/>
        </w:rPr>
        <w:t xml:space="preserve"> event </w:t>
      </w:r>
      <w:r w:rsidR="006D3675">
        <w:rPr>
          <w:rFonts w:asciiTheme="minorHAnsi" w:hAnsiTheme="minorHAnsi" w:cs="Arial"/>
          <w:sz w:val="22"/>
          <w:szCs w:val="20"/>
        </w:rPr>
        <w:t>is</w:t>
      </w:r>
      <w:r w:rsidR="00415D68" w:rsidRPr="006045FE">
        <w:rPr>
          <w:rFonts w:asciiTheme="minorHAnsi" w:hAnsiTheme="minorHAnsi" w:cs="Arial"/>
          <w:sz w:val="22"/>
          <w:szCs w:val="20"/>
        </w:rPr>
        <w:t xml:space="preserve"> an essential </w:t>
      </w:r>
      <w:r w:rsidR="001865B5">
        <w:rPr>
          <w:rFonts w:asciiTheme="minorHAnsi" w:hAnsiTheme="minorHAnsi" w:cs="Arial"/>
          <w:sz w:val="22"/>
          <w:szCs w:val="20"/>
        </w:rPr>
        <w:t>element</w:t>
      </w:r>
      <w:r w:rsidR="00415D68" w:rsidRPr="006045FE">
        <w:rPr>
          <w:rFonts w:asciiTheme="minorHAnsi" w:hAnsiTheme="minorHAnsi" w:cs="Arial"/>
          <w:sz w:val="22"/>
          <w:szCs w:val="20"/>
        </w:rPr>
        <w:t xml:space="preserve"> </w:t>
      </w:r>
      <w:r w:rsidR="006573A0">
        <w:rPr>
          <w:rFonts w:asciiTheme="minorHAnsi" w:hAnsiTheme="minorHAnsi" w:cs="Arial"/>
          <w:sz w:val="22"/>
          <w:szCs w:val="20"/>
        </w:rPr>
        <w:t>in developing</w:t>
      </w:r>
      <w:r w:rsidR="001865B5">
        <w:rPr>
          <w:rFonts w:asciiTheme="minorHAnsi" w:hAnsiTheme="minorHAnsi" w:cs="Arial"/>
          <w:sz w:val="22"/>
          <w:szCs w:val="20"/>
        </w:rPr>
        <w:t xml:space="preserve"> </w:t>
      </w:r>
      <w:r w:rsidR="00415D68" w:rsidRPr="006045FE">
        <w:rPr>
          <w:rFonts w:asciiTheme="minorHAnsi" w:hAnsiTheme="minorHAnsi" w:cs="Arial"/>
          <w:sz w:val="22"/>
          <w:szCs w:val="20"/>
        </w:rPr>
        <w:t>relationship</w:t>
      </w:r>
      <w:r w:rsidR="009F67DC">
        <w:rPr>
          <w:rFonts w:asciiTheme="minorHAnsi" w:hAnsiTheme="minorHAnsi" w:cs="Arial"/>
          <w:sz w:val="22"/>
          <w:szCs w:val="20"/>
        </w:rPr>
        <w:t>s</w:t>
      </w:r>
      <w:r w:rsidR="00415D68" w:rsidRPr="006045FE">
        <w:rPr>
          <w:rFonts w:asciiTheme="minorHAnsi" w:hAnsiTheme="minorHAnsi" w:cs="Arial"/>
          <w:sz w:val="22"/>
          <w:szCs w:val="20"/>
        </w:rPr>
        <w:t xml:space="preserve"> with ICBA</w:t>
      </w:r>
      <w:r w:rsidR="006D3675">
        <w:rPr>
          <w:rFonts w:asciiTheme="minorHAnsi" w:hAnsiTheme="minorHAnsi" w:cs="Arial"/>
          <w:sz w:val="22"/>
          <w:szCs w:val="20"/>
        </w:rPr>
        <w:t xml:space="preserve"> </w:t>
      </w:r>
      <w:r w:rsidR="001865B5">
        <w:rPr>
          <w:rFonts w:asciiTheme="minorHAnsi" w:hAnsiTheme="minorHAnsi" w:cs="Arial"/>
          <w:sz w:val="22"/>
          <w:szCs w:val="20"/>
        </w:rPr>
        <w:t xml:space="preserve">Member </w:t>
      </w:r>
      <w:r w:rsidR="006573A0">
        <w:rPr>
          <w:rFonts w:asciiTheme="minorHAnsi" w:hAnsiTheme="minorHAnsi" w:cs="Arial"/>
          <w:sz w:val="22"/>
          <w:szCs w:val="20"/>
        </w:rPr>
        <w:t>Buyers</w:t>
      </w:r>
      <w:r w:rsidR="00415D68" w:rsidRPr="006045FE">
        <w:rPr>
          <w:rFonts w:asciiTheme="minorHAnsi" w:hAnsiTheme="minorHAnsi" w:cs="Arial"/>
          <w:sz w:val="22"/>
          <w:szCs w:val="20"/>
        </w:rPr>
        <w:t xml:space="preserve">. </w:t>
      </w:r>
      <w:r w:rsidR="001865B5">
        <w:rPr>
          <w:rFonts w:asciiTheme="minorHAnsi" w:hAnsiTheme="minorHAnsi" w:cs="Arial"/>
          <w:sz w:val="22"/>
          <w:szCs w:val="20"/>
        </w:rPr>
        <w:t>Face-to-face meetings are pre</w:t>
      </w:r>
      <w:r w:rsidR="00550EB9">
        <w:rPr>
          <w:rFonts w:asciiTheme="minorHAnsi" w:hAnsiTheme="minorHAnsi" w:cs="Arial"/>
          <w:sz w:val="22"/>
          <w:szCs w:val="20"/>
        </w:rPr>
        <w:t>-</w:t>
      </w:r>
      <w:r w:rsidR="001865B5">
        <w:rPr>
          <w:rFonts w:asciiTheme="minorHAnsi" w:hAnsiTheme="minorHAnsi" w:cs="Arial"/>
          <w:sz w:val="22"/>
          <w:szCs w:val="20"/>
        </w:rPr>
        <w:t>scheduled with all Buyers registered in your product category</w:t>
      </w:r>
      <w:r w:rsidR="0011720A">
        <w:rPr>
          <w:rFonts w:asciiTheme="minorHAnsi" w:hAnsiTheme="minorHAnsi" w:cs="Arial"/>
          <w:sz w:val="22"/>
          <w:szCs w:val="20"/>
        </w:rPr>
        <w:t>/Track</w:t>
      </w:r>
      <w:r w:rsidR="001865B5">
        <w:rPr>
          <w:rFonts w:asciiTheme="minorHAnsi" w:hAnsiTheme="minorHAnsi" w:cs="Arial"/>
          <w:sz w:val="22"/>
          <w:szCs w:val="20"/>
        </w:rPr>
        <w:t xml:space="preserve">. </w:t>
      </w:r>
      <w:r w:rsidR="009F67DC">
        <w:rPr>
          <w:rFonts w:asciiTheme="minorHAnsi" w:hAnsiTheme="minorHAnsi" w:cs="Arial"/>
          <w:sz w:val="22"/>
          <w:szCs w:val="20"/>
        </w:rPr>
        <w:t xml:space="preserve">Exhibitor </w:t>
      </w:r>
      <w:r w:rsidR="006573A0">
        <w:rPr>
          <w:rFonts w:asciiTheme="minorHAnsi" w:hAnsiTheme="minorHAnsi" w:cs="Arial"/>
          <w:sz w:val="22"/>
          <w:szCs w:val="20"/>
        </w:rPr>
        <w:t>registration fees</w:t>
      </w:r>
      <w:r w:rsidR="00A329B3">
        <w:rPr>
          <w:rFonts w:asciiTheme="minorHAnsi" w:hAnsiTheme="minorHAnsi" w:cs="Arial"/>
          <w:sz w:val="22"/>
          <w:szCs w:val="20"/>
        </w:rPr>
        <w:t xml:space="preserve"> </w:t>
      </w:r>
      <w:r w:rsidR="006573A0">
        <w:rPr>
          <w:rFonts w:asciiTheme="minorHAnsi" w:hAnsiTheme="minorHAnsi" w:cs="Arial"/>
          <w:sz w:val="22"/>
          <w:szCs w:val="20"/>
        </w:rPr>
        <w:t xml:space="preserve">directly </w:t>
      </w:r>
      <w:r w:rsidR="00A329B3">
        <w:rPr>
          <w:rFonts w:asciiTheme="minorHAnsi" w:hAnsiTheme="minorHAnsi" w:cs="Arial"/>
          <w:sz w:val="22"/>
          <w:szCs w:val="20"/>
        </w:rPr>
        <w:t xml:space="preserve">support education </w:t>
      </w:r>
      <w:r w:rsidR="0011720A">
        <w:rPr>
          <w:rFonts w:asciiTheme="minorHAnsi" w:hAnsiTheme="minorHAnsi" w:cs="Arial"/>
          <w:sz w:val="22"/>
          <w:szCs w:val="20"/>
        </w:rPr>
        <w:t>&amp;</w:t>
      </w:r>
      <w:r w:rsidR="00A329B3">
        <w:rPr>
          <w:rFonts w:asciiTheme="minorHAnsi" w:hAnsiTheme="minorHAnsi" w:cs="Arial"/>
          <w:sz w:val="22"/>
          <w:szCs w:val="20"/>
        </w:rPr>
        <w:t xml:space="preserve"> networking opportunities for our </w:t>
      </w:r>
      <w:r w:rsidR="00F33A99">
        <w:rPr>
          <w:rFonts w:asciiTheme="minorHAnsi" w:hAnsiTheme="minorHAnsi" w:cs="Arial"/>
          <w:sz w:val="22"/>
          <w:szCs w:val="20"/>
        </w:rPr>
        <w:t>Buyers</w:t>
      </w:r>
      <w:r w:rsidR="00A329B3">
        <w:rPr>
          <w:rFonts w:asciiTheme="minorHAnsi" w:hAnsiTheme="minorHAnsi" w:cs="Arial"/>
          <w:sz w:val="22"/>
          <w:szCs w:val="20"/>
        </w:rPr>
        <w:t xml:space="preserve">, many of whom receive scholarships to </w:t>
      </w:r>
      <w:r w:rsidR="006573A0">
        <w:rPr>
          <w:rFonts w:asciiTheme="minorHAnsi" w:hAnsiTheme="minorHAnsi" w:cs="Arial"/>
          <w:sz w:val="22"/>
          <w:szCs w:val="20"/>
        </w:rPr>
        <w:t xml:space="preserve">offset the cost of attending </w:t>
      </w:r>
      <w:r w:rsidR="00A329B3">
        <w:rPr>
          <w:rFonts w:asciiTheme="minorHAnsi" w:hAnsiTheme="minorHAnsi" w:cs="Arial"/>
          <w:sz w:val="22"/>
          <w:szCs w:val="20"/>
        </w:rPr>
        <w:t xml:space="preserve">the </w:t>
      </w:r>
      <w:r w:rsidR="001865B5">
        <w:rPr>
          <w:rFonts w:asciiTheme="minorHAnsi" w:hAnsiTheme="minorHAnsi" w:cs="Arial"/>
          <w:sz w:val="22"/>
          <w:szCs w:val="20"/>
        </w:rPr>
        <w:t>event</w:t>
      </w:r>
      <w:r w:rsidR="00A329B3">
        <w:rPr>
          <w:rFonts w:asciiTheme="minorHAnsi" w:hAnsiTheme="minorHAnsi" w:cs="Arial"/>
          <w:sz w:val="22"/>
          <w:szCs w:val="20"/>
        </w:rPr>
        <w:t>.</w:t>
      </w:r>
      <w:r w:rsidR="00375707">
        <w:rPr>
          <w:rFonts w:asciiTheme="minorHAnsi" w:hAnsiTheme="minorHAnsi" w:cs="Arial"/>
          <w:sz w:val="22"/>
          <w:szCs w:val="20"/>
        </w:rPr>
        <w:t xml:space="preserve"> </w:t>
      </w:r>
      <w:r w:rsidR="009F67DC">
        <w:rPr>
          <w:rFonts w:asciiTheme="minorHAnsi" w:hAnsiTheme="minorHAnsi" w:cstheme="minorHAnsi"/>
          <w:bCs/>
          <w:sz w:val="22"/>
          <w:szCs w:val="22"/>
        </w:rPr>
        <w:t>R</w:t>
      </w:r>
      <w:r w:rsidR="00375707" w:rsidRPr="00375707">
        <w:rPr>
          <w:rFonts w:asciiTheme="minorHAnsi" w:hAnsiTheme="minorHAnsi" w:cstheme="minorHAnsi"/>
          <w:bCs/>
          <w:sz w:val="22"/>
          <w:szCs w:val="22"/>
        </w:rPr>
        <w:t xml:space="preserve">egistration, event details, </w:t>
      </w:r>
      <w:r w:rsidR="009F67DC">
        <w:rPr>
          <w:rFonts w:asciiTheme="minorHAnsi" w:hAnsiTheme="minorHAnsi" w:cstheme="minorHAnsi"/>
          <w:bCs/>
          <w:sz w:val="22"/>
          <w:szCs w:val="22"/>
        </w:rPr>
        <w:t>&amp;</w:t>
      </w:r>
      <w:r w:rsidR="00375707" w:rsidRPr="00375707">
        <w:rPr>
          <w:rFonts w:asciiTheme="minorHAnsi" w:hAnsiTheme="minorHAnsi" w:cstheme="minorHAnsi"/>
          <w:bCs/>
          <w:sz w:val="22"/>
          <w:szCs w:val="22"/>
        </w:rPr>
        <w:t xml:space="preserve"> sponsor opportunities are available at </w:t>
      </w:r>
      <w:hyperlink r:id="rId19" w:history="1">
        <w:r w:rsidR="00375707" w:rsidRPr="00375707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ICBAinc.com</w:t>
        </w:r>
      </w:hyperlink>
      <w:r w:rsidR="00375707" w:rsidRPr="00375707">
        <w:rPr>
          <w:rFonts w:asciiTheme="minorHAnsi" w:hAnsiTheme="minorHAnsi" w:cstheme="minorHAnsi"/>
          <w:bCs/>
          <w:sz w:val="22"/>
          <w:szCs w:val="22"/>
        </w:rPr>
        <w:t>. All AVPs will be notified as information becomes available.</w:t>
      </w:r>
    </w:p>
    <w:p w14:paraId="42C89492" w14:textId="0D746EE2" w:rsidR="00375707" w:rsidRPr="009F67DC" w:rsidRDefault="00375707" w:rsidP="00375707">
      <w:pPr>
        <w:rPr>
          <w:rFonts w:asciiTheme="minorHAnsi" w:hAnsiTheme="minorHAnsi" w:cs="Arial"/>
          <w:iCs/>
          <w:sz w:val="16"/>
          <w:szCs w:val="16"/>
        </w:rPr>
      </w:pPr>
    </w:p>
    <w:p w14:paraId="05F1B794" w14:textId="326905E3" w:rsidR="00BC2FD8" w:rsidRDefault="00375707" w:rsidP="00375707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iCs/>
          <w:sz w:val="22"/>
          <w:szCs w:val="20"/>
        </w:rPr>
        <w:t xml:space="preserve">Premier AVPs who participate in the annual </w:t>
      </w:r>
      <w:r w:rsidRPr="006045FE">
        <w:rPr>
          <w:rFonts w:asciiTheme="minorHAnsi" w:hAnsiTheme="minorHAnsi" w:cs="Arial"/>
          <w:sz w:val="22"/>
          <w:szCs w:val="20"/>
        </w:rPr>
        <w:t>ICBA Conference &amp; PRIME</w:t>
      </w:r>
      <w:r w:rsidRPr="00DB469C">
        <w:rPr>
          <w:rFonts w:asciiTheme="minorHAnsi" w:hAnsiTheme="minorHAnsi" w:cs="Arial"/>
          <w:i/>
          <w:sz w:val="22"/>
          <w:szCs w:val="20"/>
        </w:rPr>
        <w:t>time</w:t>
      </w:r>
      <w:r w:rsidRPr="006045FE">
        <w:rPr>
          <w:rFonts w:asciiTheme="minorHAnsi" w:hAnsiTheme="minorHAnsi" w:cs="Arial"/>
          <w:sz w:val="22"/>
          <w:szCs w:val="20"/>
        </w:rPr>
        <w:t xml:space="preserve"> event</w:t>
      </w:r>
      <w:r>
        <w:rPr>
          <w:rFonts w:asciiTheme="minorHAnsi" w:hAnsiTheme="minorHAnsi" w:cs="Arial"/>
          <w:sz w:val="22"/>
          <w:szCs w:val="20"/>
        </w:rPr>
        <w:t xml:space="preserve"> receive additional benefits outlined </w:t>
      </w:r>
      <w:r w:rsidR="00BC2FD8">
        <w:rPr>
          <w:rFonts w:asciiTheme="minorHAnsi" w:hAnsiTheme="minorHAnsi" w:cs="Arial"/>
          <w:sz w:val="22"/>
          <w:szCs w:val="20"/>
        </w:rPr>
        <w:t>here:</w:t>
      </w:r>
    </w:p>
    <w:p w14:paraId="13652BDA" w14:textId="0A90F147" w:rsidR="00415D68" w:rsidRPr="009C3B49" w:rsidRDefault="00D54091" w:rsidP="00D54091">
      <w:pPr>
        <w:ind w:right="-180"/>
        <w:jc w:val="center"/>
        <w:rPr>
          <w:rFonts w:asciiTheme="minorHAnsi" w:hAnsiTheme="minorHAnsi" w:cs="Arial"/>
          <w:sz w:val="16"/>
          <w:szCs w:val="18"/>
        </w:rPr>
      </w:pPr>
      <w:r>
        <w:rPr>
          <w:rFonts w:asciiTheme="minorHAnsi" w:hAnsiTheme="minorHAnsi" w:cs="Arial"/>
          <w:sz w:val="22"/>
          <w:szCs w:val="20"/>
        </w:rPr>
        <w:object w:dxaOrig="8916" w:dyaOrig="2210" w14:anchorId="3EFF76E3">
          <v:shape id="_x0000_i1026" type="#_x0000_t75" style="width:414pt;height:103.8pt" o:ole="">
            <v:imagedata r:id="rId20" o:title=""/>
          </v:shape>
          <o:OLEObject Type="Embed" ProgID="Excel.Sheet.12" ShapeID="_x0000_i1026" DrawAspect="Content" ObjectID="_1790070761" r:id="rId21"/>
        </w:object>
      </w:r>
    </w:p>
    <w:sectPr w:rsidR="00415D68" w:rsidRPr="009C3B49" w:rsidSect="00441EB8">
      <w:type w:val="continuous"/>
      <w:pgSz w:w="12240" w:h="15840" w:code="1"/>
      <w:pgMar w:top="1440" w:right="547" w:bottom="634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8B679" w14:textId="77777777" w:rsidR="00937597" w:rsidRDefault="00937597">
      <w:r>
        <w:separator/>
      </w:r>
    </w:p>
  </w:endnote>
  <w:endnote w:type="continuationSeparator" w:id="0">
    <w:p w14:paraId="6A653462" w14:textId="77777777" w:rsidR="00937597" w:rsidRDefault="0093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78544801" w:displacedByCustomXml="next"/>
  <w:sdt>
    <w:sdtPr>
      <w:id w:val="-296379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E7F81" w14:textId="77777777" w:rsidR="00961F06" w:rsidRPr="0074376C" w:rsidRDefault="00961F06" w:rsidP="0074376C">
        <w:pPr>
          <w:pStyle w:val="Footer"/>
          <w:jc w:val="center"/>
          <w:rPr>
            <w:rFonts w:asciiTheme="minorHAnsi" w:hAnsiTheme="minorHAnsi"/>
            <w:b/>
            <w:color w:val="365F91" w:themeColor="accent1" w:themeShade="BF"/>
            <w:sz w:val="28"/>
            <w:szCs w:val="20"/>
          </w:rPr>
        </w:pPr>
        <w:r>
          <w:rPr>
            <w:rFonts w:asciiTheme="minorHAnsi" w:hAnsiTheme="minorHAnsi"/>
            <w:b/>
            <w:noProof/>
            <w:color w:val="365F91" w:themeColor="accent1" w:themeShade="BF"/>
            <w:sz w:val="28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98BAEDD" wp14:editId="6EC02F3F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-11430</wp:posOffset>
                  </wp:positionV>
                  <wp:extent cx="6926580" cy="0"/>
                  <wp:effectExtent l="0" t="0" r="26670" b="1905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2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5BCD4C9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-.9pt" to="544.2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" strokecolor="#4579b8 [3044]"/>
              </w:pict>
            </mc:Fallback>
          </mc:AlternateContent>
        </w:r>
        <w:r>
          <w:rPr>
            <w:rFonts w:asciiTheme="minorHAnsi" w:hAnsiTheme="minorHAnsi"/>
            <w:b/>
            <w:color w:val="365F91" w:themeColor="accent1" w:themeShade="BF"/>
            <w:sz w:val="28"/>
            <w:szCs w:val="20"/>
          </w:rPr>
          <w:t>BUILD YOUR BRAND, YOUR SALES, &amp; YOUR SUCCESS WITH ICBA</w:t>
        </w:r>
      </w:p>
    </w:sdtContent>
  </w:sdt>
  <w:bookmarkEnd w:id="0"/>
  <w:p w14:paraId="117E50CE" w14:textId="77777777" w:rsidR="00AD3074" w:rsidRPr="00DC26B1" w:rsidRDefault="00AD3074" w:rsidP="00AD3074">
    <w:pPr>
      <w:pStyle w:val="Footer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Page </w:t>
    </w:r>
    <w:r>
      <w:rPr>
        <w:rFonts w:asciiTheme="minorHAnsi" w:hAnsiTheme="minorHAnsi" w:cstheme="minorHAnsi"/>
        <w:sz w:val="20"/>
      </w:rPr>
      <w:fldChar w:fldCharType="begin"/>
    </w:r>
    <w:r>
      <w:rPr>
        <w:rFonts w:asciiTheme="minorHAnsi" w:hAnsiTheme="minorHAnsi" w:cstheme="minorHAnsi"/>
        <w:sz w:val="20"/>
      </w:rPr>
      <w:instrText xml:space="preserve"> PAGE  \* Arabic  \* MERGEFORMAT </w:instrText>
    </w:r>
    <w:r>
      <w:rPr>
        <w:rFonts w:asciiTheme="minorHAnsi" w:hAnsiTheme="minorHAnsi" w:cstheme="minorHAnsi"/>
        <w:sz w:val="20"/>
      </w:rPr>
      <w:fldChar w:fldCharType="separate"/>
    </w:r>
    <w:r w:rsidR="00AB4DAF">
      <w:rPr>
        <w:rFonts w:asciiTheme="minorHAnsi" w:hAnsiTheme="minorHAnsi" w:cstheme="minorHAnsi"/>
        <w:noProof/>
        <w:sz w:val="20"/>
      </w:rPr>
      <w:t>1</w:t>
    </w:r>
    <w:r>
      <w:rPr>
        <w:rFonts w:asciiTheme="minorHAnsi" w:hAnsiTheme="minorHAnsi" w:cstheme="minorHAnsi"/>
        <w:sz w:val="20"/>
      </w:rPr>
      <w:fldChar w:fldCharType="end"/>
    </w:r>
    <w:r>
      <w:rPr>
        <w:rFonts w:asciiTheme="minorHAnsi" w:hAnsiTheme="minorHAnsi" w:cstheme="minorHAnsi"/>
        <w:sz w:val="20"/>
      </w:rPr>
      <w:t xml:space="preserve"> of </w:t>
    </w:r>
    <w:r>
      <w:rPr>
        <w:rFonts w:asciiTheme="minorHAnsi" w:hAnsiTheme="minorHAnsi" w:cstheme="minorHAnsi"/>
        <w:sz w:val="20"/>
      </w:rPr>
      <w:fldChar w:fldCharType="begin"/>
    </w:r>
    <w:r>
      <w:rPr>
        <w:rFonts w:asciiTheme="minorHAnsi" w:hAnsiTheme="minorHAnsi" w:cstheme="minorHAnsi"/>
        <w:sz w:val="20"/>
      </w:rPr>
      <w:instrText xml:space="preserve"> NUMPAGES  \* Arabic  \* MERGEFORMAT </w:instrText>
    </w:r>
    <w:r>
      <w:rPr>
        <w:rFonts w:asciiTheme="minorHAnsi" w:hAnsiTheme="minorHAnsi" w:cstheme="minorHAnsi"/>
        <w:sz w:val="20"/>
      </w:rPr>
      <w:fldChar w:fldCharType="separate"/>
    </w:r>
    <w:r w:rsidR="00AB4DAF">
      <w:rPr>
        <w:rFonts w:asciiTheme="minorHAnsi" w:hAnsiTheme="minorHAnsi" w:cstheme="minorHAnsi"/>
        <w:noProof/>
        <w:sz w:val="20"/>
      </w:rPr>
      <w:t>3</w:t>
    </w:r>
    <w:r>
      <w:rPr>
        <w:rFonts w:asciiTheme="minorHAnsi" w:hAnsiTheme="minorHAnsi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920D8" w14:textId="77777777" w:rsidR="00961F06" w:rsidRDefault="00961F06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9D2B523" wp14:editId="037BDF41">
          <wp:simplePos x="0" y="0"/>
          <wp:positionH relativeFrom="column">
            <wp:posOffset>-19050</wp:posOffset>
          </wp:positionH>
          <wp:positionV relativeFrom="paragraph">
            <wp:posOffset>-795655</wp:posOffset>
          </wp:positionV>
          <wp:extent cx="7346315" cy="1002665"/>
          <wp:effectExtent l="0" t="0" r="0" b="0"/>
          <wp:wrapNone/>
          <wp:docPr id="7" name="Picture 9" descr="Buying Guide Background_BOTTOM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ying Guide Background_BOTTOM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31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5335" w14:textId="77777777" w:rsidR="00937597" w:rsidRDefault="00937597">
      <w:r>
        <w:separator/>
      </w:r>
    </w:p>
  </w:footnote>
  <w:footnote w:type="continuationSeparator" w:id="0">
    <w:p w14:paraId="352A259C" w14:textId="77777777" w:rsidR="00937597" w:rsidRDefault="0093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7F81B" w14:textId="77777777" w:rsidR="00961F06" w:rsidRPr="00982408" w:rsidRDefault="00961F06" w:rsidP="004D03E6">
    <w:pPr>
      <w:pStyle w:val="Header"/>
      <w:jc w:val="right"/>
      <w:rPr>
        <w:rFonts w:asciiTheme="minorHAnsi" w:hAnsiTheme="minorHAnsi" w:cs="Arial"/>
        <w:color w:val="0038A8"/>
        <w:sz w:val="20"/>
        <w:szCs w:val="20"/>
      </w:rPr>
    </w:pPr>
    <w:r w:rsidRPr="00982408">
      <w:rPr>
        <w:rFonts w:asciiTheme="minorHAnsi" w:hAnsiTheme="minorHAnsi" w:cs="Arial"/>
        <w:noProof/>
        <w:color w:val="0038A8"/>
        <w:sz w:val="20"/>
        <w:szCs w:val="20"/>
      </w:rPr>
      <w:drawing>
        <wp:anchor distT="0" distB="0" distL="114300" distR="114300" simplePos="0" relativeHeight="251659264" behindDoc="0" locked="0" layoutInCell="1" allowOverlap="1" wp14:anchorId="6F5E5B3A" wp14:editId="11DEC080">
          <wp:simplePos x="0" y="0"/>
          <wp:positionH relativeFrom="margin">
            <wp:posOffset>0</wp:posOffset>
          </wp:positionH>
          <wp:positionV relativeFrom="paragraph">
            <wp:posOffset>-86995</wp:posOffset>
          </wp:positionV>
          <wp:extent cx="1242060" cy="74523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CBA-Logo-swoosh_PMS_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4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408">
      <w:rPr>
        <w:rFonts w:asciiTheme="minorHAnsi" w:hAnsiTheme="minorHAnsi" w:cs="Arial"/>
        <w:color w:val="0038A8"/>
        <w:sz w:val="20"/>
        <w:szCs w:val="20"/>
      </w:rPr>
      <w:t>Independent College Bookstore Association</w:t>
    </w:r>
  </w:p>
  <w:p w14:paraId="41461F25" w14:textId="50DD9B59" w:rsidR="00961F06" w:rsidRDefault="00E84D33" w:rsidP="00CF77D6">
    <w:pPr>
      <w:pStyle w:val="Header"/>
      <w:jc w:val="right"/>
      <w:rPr>
        <w:rFonts w:asciiTheme="minorHAnsi" w:hAnsiTheme="minorHAnsi" w:cs="Arial"/>
        <w:b/>
        <w:color w:val="808080"/>
        <w:sz w:val="44"/>
        <w:szCs w:val="44"/>
      </w:rPr>
    </w:pPr>
    <w:r>
      <w:rPr>
        <w:rFonts w:asciiTheme="minorHAnsi" w:hAnsiTheme="minorHAnsi" w:cs="Arial"/>
        <w:b/>
        <w:color w:val="808080"/>
        <w:sz w:val="44"/>
        <w:szCs w:val="44"/>
      </w:rPr>
      <w:t>VENDOR PARTNER PROGRAMS</w:t>
    </w:r>
    <w:r w:rsidR="00961F06">
      <w:rPr>
        <w:rFonts w:asciiTheme="minorHAnsi" w:hAnsiTheme="minorHAnsi" w:cs="Arial"/>
        <w:b/>
        <w:color w:val="808080"/>
        <w:sz w:val="44"/>
        <w:szCs w:val="44"/>
      </w:rPr>
      <w:t xml:space="preserve"> | </w:t>
    </w:r>
    <w:r w:rsidR="00D356A5">
      <w:rPr>
        <w:rFonts w:asciiTheme="minorHAnsi" w:hAnsiTheme="minorHAnsi" w:cs="Arial"/>
        <w:b/>
        <w:color w:val="808080"/>
        <w:sz w:val="44"/>
        <w:szCs w:val="44"/>
      </w:rPr>
      <w:t>202</w:t>
    </w:r>
    <w:r w:rsidR="000069E8">
      <w:rPr>
        <w:rFonts w:asciiTheme="minorHAnsi" w:hAnsiTheme="minorHAnsi" w:cs="Arial"/>
        <w:b/>
        <w:color w:val="808080"/>
        <w:sz w:val="44"/>
        <w:szCs w:val="4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3A084" w14:textId="77777777" w:rsidR="00961F06" w:rsidRPr="00E64C71" w:rsidRDefault="00961F06" w:rsidP="00794652">
    <w:pPr>
      <w:pStyle w:val="Header"/>
      <w:tabs>
        <w:tab w:val="clear" w:pos="4320"/>
        <w:tab w:val="clear" w:pos="8640"/>
        <w:tab w:val="right" w:pos="11520"/>
      </w:tabs>
      <w:spacing w:before="120"/>
      <w:rPr>
        <w:rFonts w:ascii="Arial" w:hAnsi="Arial" w:cs="Arial"/>
        <w:b/>
        <w:i/>
        <w:color w:val="00000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DE1715B" wp14:editId="2CC6986F">
          <wp:simplePos x="0" y="0"/>
          <wp:positionH relativeFrom="column">
            <wp:posOffset>0</wp:posOffset>
          </wp:positionH>
          <wp:positionV relativeFrom="paragraph">
            <wp:posOffset>-27305</wp:posOffset>
          </wp:positionV>
          <wp:extent cx="7350760" cy="817245"/>
          <wp:effectExtent l="0" t="0" r="0" b="0"/>
          <wp:wrapTight wrapText="bothSides">
            <wp:wrapPolygon edited="0">
              <wp:start x="0" y="0"/>
              <wp:lineTo x="0" y="21147"/>
              <wp:lineTo x="21551" y="21147"/>
              <wp:lineTo x="21551" y="0"/>
              <wp:lineTo x="0" y="0"/>
            </wp:wrapPolygon>
          </wp:wrapTight>
          <wp:docPr id="6" name="Picture 11" descr="Buying Guide Background_TOP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uying Guide Background_TOP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76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C71">
      <w:tab/>
    </w:r>
    <w:r w:rsidRPr="00E64C71">
      <w:rPr>
        <w:rFonts w:ascii="Arial" w:hAnsi="Arial" w:cs="Arial"/>
        <w:b/>
        <w:i/>
        <w:color w:val="000000"/>
      </w:rPr>
      <w:t>(Program/Catalogue Year)</w:t>
    </w:r>
  </w:p>
  <w:p w14:paraId="7D41B1AE" w14:textId="77777777" w:rsidR="00961F06" w:rsidRPr="003F6F6E" w:rsidRDefault="00961F06" w:rsidP="00794652">
    <w:pPr>
      <w:pStyle w:val="Header"/>
      <w:tabs>
        <w:tab w:val="clear" w:pos="4320"/>
        <w:tab w:val="clear" w:pos="8640"/>
        <w:tab w:val="right" w:pos="11520"/>
      </w:tabs>
      <w:rPr>
        <w:color w:val="000000"/>
      </w:rPr>
    </w:pPr>
    <w:r w:rsidRPr="003F6F6E">
      <w:rPr>
        <w:rFonts w:ascii="Arial" w:hAnsi="Arial" w:cs="Arial"/>
        <w:b/>
        <w:i/>
        <w:color w:val="000000"/>
        <w:sz w:val="20"/>
        <w:szCs w:val="20"/>
      </w:rPr>
      <w:tab/>
      <w:t>Release Date: ____________</w:t>
    </w:r>
  </w:p>
  <w:p w14:paraId="5C4A5639" w14:textId="77777777" w:rsidR="00961F06" w:rsidRPr="00794652" w:rsidRDefault="00961F06" w:rsidP="00794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.6pt;height:79.8pt" o:bullet="t">
        <v:imagedata r:id="rId1" o:title="ICBA-Logo-man-only"/>
      </v:shape>
    </w:pict>
  </w:numPicBullet>
  <w:abstractNum w:abstractNumId="0" w15:restartNumberingAfterBreak="0">
    <w:nsid w:val="FFFFFF89"/>
    <w:multiLevelType w:val="singleLevel"/>
    <w:tmpl w:val="956AA6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B19DE"/>
    <w:multiLevelType w:val="hybridMultilevel"/>
    <w:tmpl w:val="2DAEECE0"/>
    <w:lvl w:ilvl="0" w:tplc="CDD0557C">
      <w:start w:val="1"/>
      <w:numFmt w:val="bullet"/>
      <w:lvlText w:val=""/>
      <w:lvlJc w:val="left"/>
      <w:pPr>
        <w:tabs>
          <w:tab w:val="num" w:pos="636"/>
        </w:tabs>
        <w:ind w:left="636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D223CA"/>
    <w:multiLevelType w:val="multilevel"/>
    <w:tmpl w:val="C38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6E11"/>
    <w:multiLevelType w:val="hybridMultilevel"/>
    <w:tmpl w:val="B8148D24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7F14"/>
    <w:multiLevelType w:val="hybridMultilevel"/>
    <w:tmpl w:val="0324D1CA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04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B25157"/>
    <w:multiLevelType w:val="hybridMultilevel"/>
    <w:tmpl w:val="70C0DF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F740C"/>
    <w:multiLevelType w:val="hybridMultilevel"/>
    <w:tmpl w:val="A77E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13078"/>
    <w:multiLevelType w:val="hybridMultilevel"/>
    <w:tmpl w:val="5B2C4484"/>
    <w:lvl w:ilvl="0" w:tplc="CDD0557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5EB5"/>
    <w:multiLevelType w:val="hybridMultilevel"/>
    <w:tmpl w:val="FEFE2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D06010"/>
    <w:multiLevelType w:val="hybridMultilevel"/>
    <w:tmpl w:val="43BABE2E"/>
    <w:lvl w:ilvl="0" w:tplc="678866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B5CF7"/>
    <w:multiLevelType w:val="hybridMultilevel"/>
    <w:tmpl w:val="95962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B7ED0"/>
    <w:multiLevelType w:val="hybridMultilevel"/>
    <w:tmpl w:val="9BCED656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4161C"/>
    <w:multiLevelType w:val="hybridMultilevel"/>
    <w:tmpl w:val="C1B6E64E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060B7"/>
    <w:multiLevelType w:val="hybridMultilevel"/>
    <w:tmpl w:val="40461D18"/>
    <w:lvl w:ilvl="0" w:tplc="CDD0557C">
      <w:start w:val="1"/>
      <w:numFmt w:val="bullet"/>
      <w:lvlText w:val="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803"/>
    <w:multiLevelType w:val="multilevel"/>
    <w:tmpl w:val="185CC7CA"/>
    <w:lvl w:ilvl="0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76B27"/>
    <w:multiLevelType w:val="hybridMultilevel"/>
    <w:tmpl w:val="185CC7CA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7DF5"/>
    <w:multiLevelType w:val="multilevel"/>
    <w:tmpl w:val="67AE0FFE"/>
    <w:lvl w:ilvl="0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1800"/>
        </w:tabs>
        <w:ind w:left="1800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C801112"/>
    <w:multiLevelType w:val="hybridMultilevel"/>
    <w:tmpl w:val="24680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A004E"/>
    <w:multiLevelType w:val="hybridMultilevel"/>
    <w:tmpl w:val="C38C6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F2B47"/>
    <w:multiLevelType w:val="multilevel"/>
    <w:tmpl w:val="45C89B0C"/>
    <w:lvl w:ilvl="0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F69FF"/>
    <w:multiLevelType w:val="hybridMultilevel"/>
    <w:tmpl w:val="5F8ACF96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CDD0557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12E32"/>
    <w:multiLevelType w:val="hybridMultilevel"/>
    <w:tmpl w:val="05AE3C74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D4AC9"/>
    <w:multiLevelType w:val="hybridMultilevel"/>
    <w:tmpl w:val="45C89B0C"/>
    <w:lvl w:ilvl="0" w:tplc="CDD0557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CDD0557C">
      <w:start w:val="1"/>
      <w:numFmt w:val="bullet"/>
      <w:lvlText w:val="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B12F4"/>
    <w:multiLevelType w:val="hybridMultilevel"/>
    <w:tmpl w:val="A5B6E57A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980A4B1C">
      <w:start w:val="1"/>
      <w:numFmt w:val="bullet"/>
      <w:lvlText w:val="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059B1"/>
    <w:multiLevelType w:val="hybridMultilevel"/>
    <w:tmpl w:val="67AE0FFE"/>
    <w:lvl w:ilvl="0" w:tplc="D6DEB5CE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 w:tplc="CDD0557C">
      <w:start w:val="1"/>
      <w:numFmt w:val="bullet"/>
      <w:lvlText w:val=""/>
      <w:lvlJc w:val="left"/>
      <w:pPr>
        <w:tabs>
          <w:tab w:val="num" w:pos="1800"/>
        </w:tabs>
        <w:ind w:left="1800" w:hanging="288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FEC6E41"/>
    <w:multiLevelType w:val="hybridMultilevel"/>
    <w:tmpl w:val="0DDC18D0"/>
    <w:lvl w:ilvl="0" w:tplc="CDD0557C">
      <w:start w:val="1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32E84"/>
    <w:multiLevelType w:val="hybridMultilevel"/>
    <w:tmpl w:val="65A4BD64"/>
    <w:lvl w:ilvl="0" w:tplc="D6DEB5CE">
      <w:start w:val="1"/>
      <w:numFmt w:val="bullet"/>
      <w:lvlText w:val=""/>
      <w:lvlJc w:val="left"/>
      <w:pPr>
        <w:tabs>
          <w:tab w:val="num" w:pos="276"/>
        </w:tabs>
        <w:ind w:left="276" w:hanging="216"/>
      </w:pPr>
      <w:rPr>
        <w:rFonts w:ascii="Symbol" w:hAnsi="Symbol" w:hint="default"/>
      </w:rPr>
    </w:lvl>
    <w:lvl w:ilvl="1" w:tplc="7FA0B3E4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643B7"/>
    <w:multiLevelType w:val="hybridMultilevel"/>
    <w:tmpl w:val="1BA4DF68"/>
    <w:lvl w:ilvl="0" w:tplc="E8D0090A">
      <w:numFmt w:val="bullet"/>
      <w:lvlText w:val=""/>
      <w:lvlJc w:val="left"/>
      <w:pPr>
        <w:ind w:left="372" w:hanging="372"/>
      </w:pPr>
      <w:rPr>
        <w:rFonts w:ascii="Wingdings" w:eastAsia="Times New Roman" w:hAnsi="Wingdings" w:cs="Arial" w:hint="default"/>
        <w:color w:val="365F91" w:themeColor="accent1" w:themeShade="BF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0F3B61"/>
    <w:multiLevelType w:val="hybridMultilevel"/>
    <w:tmpl w:val="7FE4AE66"/>
    <w:lvl w:ilvl="0" w:tplc="D6DEB5CE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84"/>
        </w:tabs>
        <w:ind w:left="1584" w:hanging="288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 w16cid:durableId="1736856181">
    <w:abstractNumId w:val="10"/>
  </w:num>
  <w:num w:numId="2" w16cid:durableId="1917594819">
    <w:abstractNumId w:val="0"/>
  </w:num>
  <w:num w:numId="3" w16cid:durableId="1916667110">
    <w:abstractNumId w:val="6"/>
  </w:num>
  <w:num w:numId="4" w16cid:durableId="1015497237">
    <w:abstractNumId w:val="19"/>
  </w:num>
  <w:num w:numId="5" w16cid:durableId="1801142059">
    <w:abstractNumId w:val="11"/>
  </w:num>
  <w:num w:numId="6" w16cid:durableId="1089498647">
    <w:abstractNumId w:val="5"/>
  </w:num>
  <w:num w:numId="7" w16cid:durableId="751926362">
    <w:abstractNumId w:val="4"/>
  </w:num>
  <w:num w:numId="8" w16cid:durableId="1888443211">
    <w:abstractNumId w:val="25"/>
  </w:num>
  <w:num w:numId="9" w16cid:durableId="175462344">
    <w:abstractNumId w:val="2"/>
  </w:num>
  <w:num w:numId="10" w16cid:durableId="1078790450">
    <w:abstractNumId w:val="14"/>
  </w:num>
  <w:num w:numId="11" w16cid:durableId="555512968">
    <w:abstractNumId w:val="17"/>
  </w:num>
  <w:num w:numId="12" w16cid:durableId="85922809">
    <w:abstractNumId w:val="23"/>
  </w:num>
  <w:num w:numId="13" w16cid:durableId="662124699">
    <w:abstractNumId w:val="26"/>
  </w:num>
  <w:num w:numId="14" w16cid:durableId="1057361861">
    <w:abstractNumId w:val="8"/>
  </w:num>
  <w:num w:numId="15" w16cid:durableId="380054310">
    <w:abstractNumId w:val="20"/>
  </w:num>
  <w:num w:numId="16" w16cid:durableId="68163031">
    <w:abstractNumId w:val="29"/>
  </w:num>
  <w:num w:numId="17" w16cid:durableId="866606653">
    <w:abstractNumId w:val="18"/>
  </w:num>
  <w:num w:numId="18" w16cid:durableId="1493983213">
    <w:abstractNumId w:val="16"/>
  </w:num>
  <w:num w:numId="19" w16cid:durableId="1719551267">
    <w:abstractNumId w:val="15"/>
  </w:num>
  <w:num w:numId="20" w16cid:durableId="929895114">
    <w:abstractNumId w:val="1"/>
  </w:num>
  <w:num w:numId="21" w16cid:durableId="1552570238">
    <w:abstractNumId w:val="12"/>
  </w:num>
  <w:num w:numId="22" w16cid:durableId="335302080">
    <w:abstractNumId w:val="13"/>
  </w:num>
  <w:num w:numId="23" w16cid:durableId="239799039">
    <w:abstractNumId w:val="27"/>
  </w:num>
  <w:num w:numId="24" w16cid:durableId="283267332">
    <w:abstractNumId w:val="24"/>
  </w:num>
  <w:num w:numId="25" w16cid:durableId="1895195801">
    <w:abstractNumId w:val="21"/>
  </w:num>
  <w:num w:numId="26" w16cid:durableId="1116607165">
    <w:abstractNumId w:val="22"/>
  </w:num>
  <w:num w:numId="27" w16cid:durableId="1727676566">
    <w:abstractNumId w:val="3"/>
  </w:num>
  <w:num w:numId="28" w16cid:durableId="2118594051">
    <w:abstractNumId w:val="7"/>
  </w:num>
  <w:num w:numId="29" w16cid:durableId="2080712327">
    <w:abstractNumId w:val="28"/>
  </w:num>
  <w:num w:numId="30" w16cid:durableId="615138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0" fillcolor="#ddd">
      <v:fill color="#ddd"/>
      <v:stroke weight=".5pt"/>
      <v:textbox inset="21.6pt,,21.6pt"/>
      <o:colormru v:ext="edit" colors="#ddd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69"/>
    <w:rsid w:val="0000000C"/>
    <w:rsid w:val="000008CD"/>
    <w:rsid w:val="00000DD2"/>
    <w:rsid w:val="00000DF0"/>
    <w:rsid w:val="00000E32"/>
    <w:rsid w:val="00000EF8"/>
    <w:rsid w:val="00001073"/>
    <w:rsid w:val="000014E1"/>
    <w:rsid w:val="0000184C"/>
    <w:rsid w:val="00001F62"/>
    <w:rsid w:val="0000243A"/>
    <w:rsid w:val="0000279D"/>
    <w:rsid w:val="00002C2C"/>
    <w:rsid w:val="000031D7"/>
    <w:rsid w:val="0000398A"/>
    <w:rsid w:val="00003F77"/>
    <w:rsid w:val="00004761"/>
    <w:rsid w:val="00004AC7"/>
    <w:rsid w:val="00004E95"/>
    <w:rsid w:val="00005C1E"/>
    <w:rsid w:val="000066D3"/>
    <w:rsid w:val="000068B8"/>
    <w:rsid w:val="000069E8"/>
    <w:rsid w:val="00006A54"/>
    <w:rsid w:val="00006DBA"/>
    <w:rsid w:val="0000720E"/>
    <w:rsid w:val="000100AA"/>
    <w:rsid w:val="000100C6"/>
    <w:rsid w:val="0001031D"/>
    <w:rsid w:val="000107B2"/>
    <w:rsid w:val="00010EB6"/>
    <w:rsid w:val="00010FF4"/>
    <w:rsid w:val="000121BC"/>
    <w:rsid w:val="00012380"/>
    <w:rsid w:val="00012E68"/>
    <w:rsid w:val="00012EE1"/>
    <w:rsid w:val="0001319F"/>
    <w:rsid w:val="00016B46"/>
    <w:rsid w:val="00016D77"/>
    <w:rsid w:val="0001719C"/>
    <w:rsid w:val="000176EF"/>
    <w:rsid w:val="00020474"/>
    <w:rsid w:val="00020E7F"/>
    <w:rsid w:val="00021032"/>
    <w:rsid w:val="0002134C"/>
    <w:rsid w:val="00021837"/>
    <w:rsid w:val="00021AA8"/>
    <w:rsid w:val="0002223C"/>
    <w:rsid w:val="000223D2"/>
    <w:rsid w:val="00022B72"/>
    <w:rsid w:val="00023912"/>
    <w:rsid w:val="00024027"/>
    <w:rsid w:val="000240DD"/>
    <w:rsid w:val="00024988"/>
    <w:rsid w:val="000257F2"/>
    <w:rsid w:val="00025F13"/>
    <w:rsid w:val="00026AE6"/>
    <w:rsid w:val="000273D4"/>
    <w:rsid w:val="000274F4"/>
    <w:rsid w:val="000279C2"/>
    <w:rsid w:val="00031044"/>
    <w:rsid w:val="0003115D"/>
    <w:rsid w:val="0003179F"/>
    <w:rsid w:val="00031D01"/>
    <w:rsid w:val="00031F74"/>
    <w:rsid w:val="0003279C"/>
    <w:rsid w:val="00032EE2"/>
    <w:rsid w:val="0003391A"/>
    <w:rsid w:val="00033AAF"/>
    <w:rsid w:val="0003474E"/>
    <w:rsid w:val="00034754"/>
    <w:rsid w:val="00034882"/>
    <w:rsid w:val="00034BAB"/>
    <w:rsid w:val="00034E14"/>
    <w:rsid w:val="00034EA6"/>
    <w:rsid w:val="000357D7"/>
    <w:rsid w:val="00035BDB"/>
    <w:rsid w:val="0003626B"/>
    <w:rsid w:val="000364FA"/>
    <w:rsid w:val="000368D6"/>
    <w:rsid w:val="00036B6E"/>
    <w:rsid w:val="00036D19"/>
    <w:rsid w:val="0003726A"/>
    <w:rsid w:val="00040ABD"/>
    <w:rsid w:val="0004189F"/>
    <w:rsid w:val="00042280"/>
    <w:rsid w:val="00042680"/>
    <w:rsid w:val="00042818"/>
    <w:rsid w:val="00043719"/>
    <w:rsid w:val="000438E2"/>
    <w:rsid w:val="00044073"/>
    <w:rsid w:val="00044340"/>
    <w:rsid w:val="000447E9"/>
    <w:rsid w:val="00044AFB"/>
    <w:rsid w:val="00044F90"/>
    <w:rsid w:val="000452BD"/>
    <w:rsid w:val="0004530B"/>
    <w:rsid w:val="0004615B"/>
    <w:rsid w:val="00046EBF"/>
    <w:rsid w:val="00047101"/>
    <w:rsid w:val="00047A59"/>
    <w:rsid w:val="00047B66"/>
    <w:rsid w:val="000507C8"/>
    <w:rsid w:val="00050860"/>
    <w:rsid w:val="000510B8"/>
    <w:rsid w:val="000514D2"/>
    <w:rsid w:val="000527C5"/>
    <w:rsid w:val="00052A0C"/>
    <w:rsid w:val="0005386A"/>
    <w:rsid w:val="000539D9"/>
    <w:rsid w:val="00053D0E"/>
    <w:rsid w:val="000540E7"/>
    <w:rsid w:val="00055956"/>
    <w:rsid w:val="00055EC0"/>
    <w:rsid w:val="00056097"/>
    <w:rsid w:val="000561DB"/>
    <w:rsid w:val="00056497"/>
    <w:rsid w:val="00056C47"/>
    <w:rsid w:val="00056D22"/>
    <w:rsid w:val="00057056"/>
    <w:rsid w:val="00057217"/>
    <w:rsid w:val="00057665"/>
    <w:rsid w:val="00057F29"/>
    <w:rsid w:val="000606C5"/>
    <w:rsid w:val="0006070D"/>
    <w:rsid w:val="00060B73"/>
    <w:rsid w:val="000614A0"/>
    <w:rsid w:val="000615E9"/>
    <w:rsid w:val="00061F27"/>
    <w:rsid w:val="00062031"/>
    <w:rsid w:val="000625E8"/>
    <w:rsid w:val="0006292A"/>
    <w:rsid w:val="0006319F"/>
    <w:rsid w:val="00063B89"/>
    <w:rsid w:val="000645FA"/>
    <w:rsid w:val="00065603"/>
    <w:rsid w:val="00065B04"/>
    <w:rsid w:val="00065BB6"/>
    <w:rsid w:val="00066C2B"/>
    <w:rsid w:val="0006754F"/>
    <w:rsid w:val="000707F4"/>
    <w:rsid w:val="00070A87"/>
    <w:rsid w:val="00070B15"/>
    <w:rsid w:val="00070FB0"/>
    <w:rsid w:val="00071B71"/>
    <w:rsid w:val="00072013"/>
    <w:rsid w:val="0007242E"/>
    <w:rsid w:val="000729D3"/>
    <w:rsid w:val="00072DEF"/>
    <w:rsid w:val="00072EC3"/>
    <w:rsid w:val="00072FB6"/>
    <w:rsid w:val="00073762"/>
    <w:rsid w:val="00073905"/>
    <w:rsid w:val="00073A04"/>
    <w:rsid w:val="000743E1"/>
    <w:rsid w:val="00075839"/>
    <w:rsid w:val="000759B7"/>
    <w:rsid w:val="00075FF9"/>
    <w:rsid w:val="00076E28"/>
    <w:rsid w:val="00080D68"/>
    <w:rsid w:val="000812F8"/>
    <w:rsid w:val="00081670"/>
    <w:rsid w:val="00082FA1"/>
    <w:rsid w:val="0008386B"/>
    <w:rsid w:val="00083F61"/>
    <w:rsid w:val="00084C85"/>
    <w:rsid w:val="00085A5A"/>
    <w:rsid w:val="00085A61"/>
    <w:rsid w:val="00085BCE"/>
    <w:rsid w:val="00085D8F"/>
    <w:rsid w:val="0008655A"/>
    <w:rsid w:val="00090478"/>
    <w:rsid w:val="000906B1"/>
    <w:rsid w:val="00090FE8"/>
    <w:rsid w:val="00091E46"/>
    <w:rsid w:val="00091EFC"/>
    <w:rsid w:val="00094649"/>
    <w:rsid w:val="00095574"/>
    <w:rsid w:val="00095598"/>
    <w:rsid w:val="00096800"/>
    <w:rsid w:val="000968A5"/>
    <w:rsid w:val="00096CEF"/>
    <w:rsid w:val="00097276"/>
    <w:rsid w:val="000A0536"/>
    <w:rsid w:val="000A1299"/>
    <w:rsid w:val="000A140B"/>
    <w:rsid w:val="000A1A4F"/>
    <w:rsid w:val="000A2361"/>
    <w:rsid w:val="000A2F17"/>
    <w:rsid w:val="000A3461"/>
    <w:rsid w:val="000A36F7"/>
    <w:rsid w:val="000A45EF"/>
    <w:rsid w:val="000A4DDB"/>
    <w:rsid w:val="000A55D5"/>
    <w:rsid w:val="000A577D"/>
    <w:rsid w:val="000A668F"/>
    <w:rsid w:val="000A7069"/>
    <w:rsid w:val="000A7E58"/>
    <w:rsid w:val="000A7FF5"/>
    <w:rsid w:val="000B033E"/>
    <w:rsid w:val="000B081D"/>
    <w:rsid w:val="000B0E5F"/>
    <w:rsid w:val="000B10CC"/>
    <w:rsid w:val="000B1512"/>
    <w:rsid w:val="000B2335"/>
    <w:rsid w:val="000B2471"/>
    <w:rsid w:val="000B2F77"/>
    <w:rsid w:val="000B334D"/>
    <w:rsid w:val="000B39FA"/>
    <w:rsid w:val="000B3B20"/>
    <w:rsid w:val="000B40B5"/>
    <w:rsid w:val="000B451C"/>
    <w:rsid w:val="000B47EC"/>
    <w:rsid w:val="000B6014"/>
    <w:rsid w:val="000B618C"/>
    <w:rsid w:val="000B6355"/>
    <w:rsid w:val="000B685E"/>
    <w:rsid w:val="000B6B06"/>
    <w:rsid w:val="000B75C4"/>
    <w:rsid w:val="000B76FA"/>
    <w:rsid w:val="000B7995"/>
    <w:rsid w:val="000C0181"/>
    <w:rsid w:val="000C0245"/>
    <w:rsid w:val="000C0FA1"/>
    <w:rsid w:val="000C12EF"/>
    <w:rsid w:val="000C192A"/>
    <w:rsid w:val="000C1930"/>
    <w:rsid w:val="000C2BD3"/>
    <w:rsid w:val="000C2D5F"/>
    <w:rsid w:val="000C2EDA"/>
    <w:rsid w:val="000C2F44"/>
    <w:rsid w:val="000C3BEF"/>
    <w:rsid w:val="000C3F8B"/>
    <w:rsid w:val="000C4655"/>
    <w:rsid w:val="000C4D47"/>
    <w:rsid w:val="000C5529"/>
    <w:rsid w:val="000C5798"/>
    <w:rsid w:val="000C76EC"/>
    <w:rsid w:val="000C79C6"/>
    <w:rsid w:val="000D09AA"/>
    <w:rsid w:val="000D1482"/>
    <w:rsid w:val="000D15ED"/>
    <w:rsid w:val="000D1ADD"/>
    <w:rsid w:val="000D1BA8"/>
    <w:rsid w:val="000D24E7"/>
    <w:rsid w:val="000D257D"/>
    <w:rsid w:val="000D25A0"/>
    <w:rsid w:val="000D2BF0"/>
    <w:rsid w:val="000D2C5C"/>
    <w:rsid w:val="000D2D3C"/>
    <w:rsid w:val="000D39BB"/>
    <w:rsid w:val="000D3A61"/>
    <w:rsid w:val="000D3F56"/>
    <w:rsid w:val="000D3F7F"/>
    <w:rsid w:val="000D40FB"/>
    <w:rsid w:val="000D4ADC"/>
    <w:rsid w:val="000D4BB7"/>
    <w:rsid w:val="000D4C50"/>
    <w:rsid w:val="000D4E4F"/>
    <w:rsid w:val="000D53A8"/>
    <w:rsid w:val="000D58D2"/>
    <w:rsid w:val="000D615E"/>
    <w:rsid w:val="000D621F"/>
    <w:rsid w:val="000D72F7"/>
    <w:rsid w:val="000D7659"/>
    <w:rsid w:val="000D77F3"/>
    <w:rsid w:val="000E071C"/>
    <w:rsid w:val="000E0911"/>
    <w:rsid w:val="000E18B7"/>
    <w:rsid w:val="000E1DEC"/>
    <w:rsid w:val="000E1F1A"/>
    <w:rsid w:val="000E211C"/>
    <w:rsid w:val="000E232E"/>
    <w:rsid w:val="000E240A"/>
    <w:rsid w:val="000E323F"/>
    <w:rsid w:val="000E3391"/>
    <w:rsid w:val="000E3625"/>
    <w:rsid w:val="000E3854"/>
    <w:rsid w:val="000E389E"/>
    <w:rsid w:val="000E3C9A"/>
    <w:rsid w:val="000E42D4"/>
    <w:rsid w:val="000E4BB8"/>
    <w:rsid w:val="000E4CB2"/>
    <w:rsid w:val="000E508B"/>
    <w:rsid w:val="000E51ED"/>
    <w:rsid w:val="000E5658"/>
    <w:rsid w:val="000E690D"/>
    <w:rsid w:val="000E74CA"/>
    <w:rsid w:val="000E7C3C"/>
    <w:rsid w:val="000E7CF0"/>
    <w:rsid w:val="000F074E"/>
    <w:rsid w:val="000F0A0B"/>
    <w:rsid w:val="000F0B87"/>
    <w:rsid w:val="000F0C9C"/>
    <w:rsid w:val="000F203E"/>
    <w:rsid w:val="000F2BE0"/>
    <w:rsid w:val="000F2EB3"/>
    <w:rsid w:val="000F35BD"/>
    <w:rsid w:val="000F37C1"/>
    <w:rsid w:val="000F3D18"/>
    <w:rsid w:val="000F3D6D"/>
    <w:rsid w:val="000F4768"/>
    <w:rsid w:val="000F4DBB"/>
    <w:rsid w:val="000F55CB"/>
    <w:rsid w:val="000F5D95"/>
    <w:rsid w:val="000F5F88"/>
    <w:rsid w:val="000F6556"/>
    <w:rsid w:val="000F6DEA"/>
    <w:rsid w:val="000F6DF3"/>
    <w:rsid w:val="000F6EE4"/>
    <w:rsid w:val="000F6F39"/>
    <w:rsid w:val="001003B3"/>
    <w:rsid w:val="001004DC"/>
    <w:rsid w:val="00100C83"/>
    <w:rsid w:val="00101672"/>
    <w:rsid w:val="00101C89"/>
    <w:rsid w:val="00101CBE"/>
    <w:rsid w:val="001023D0"/>
    <w:rsid w:val="001025EB"/>
    <w:rsid w:val="00102BC0"/>
    <w:rsid w:val="001038CC"/>
    <w:rsid w:val="00104019"/>
    <w:rsid w:val="001041D8"/>
    <w:rsid w:val="0010479B"/>
    <w:rsid w:val="001050AF"/>
    <w:rsid w:val="00105FEB"/>
    <w:rsid w:val="0010774C"/>
    <w:rsid w:val="00107B0D"/>
    <w:rsid w:val="00107D4F"/>
    <w:rsid w:val="0011005E"/>
    <w:rsid w:val="00111103"/>
    <w:rsid w:val="00111BC6"/>
    <w:rsid w:val="00111FBA"/>
    <w:rsid w:val="001120EF"/>
    <w:rsid w:val="00112364"/>
    <w:rsid w:val="001127ED"/>
    <w:rsid w:val="001138D8"/>
    <w:rsid w:val="00113C46"/>
    <w:rsid w:val="00113C4E"/>
    <w:rsid w:val="00113E99"/>
    <w:rsid w:val="001143F3"/>
    <w:rsid w:val="0011458A"/>
    <w:rsid w:val="001146C9"/>
    <w:rsid w:val="00114E0D"/>
    <w:rsid w:val="00114E32"/>
    <w:rsid w:val="00115449"/>
    <w:rsid w:val="00115782"/>
    <w:rsid w:val="001157FD"/>
    <w:rsid w:val="00115A18"/>
    <w:rsid w:val="00115BAD"/>
    <w:rsid w:val="00115BC0"/>
    <w:rsid w:val="001160F6"/>
    <w:rsid w:val="00116800"/>
    <w:rsid w:val="0011720A"/>
    <w:rsid w:val="001175E8"/>
    <w:rsid w:val="001176FC"/>
    <w:rsid w:val="001178C1"/>
    <w:rsid w:val="0011796A"/>
    <w:rsid w:val="001205A7"/>
    <w:rsid w:val="001206B5"/>
    <w:rsid w:val="00121E40"/>
    <w:rsid w:val="001227FC"/>
    <w:rsid w:val="00123925"/>
    <w:rsid w:val="00123A3E"/>
    <w:rsid w:val="00123B2B"/>
    <w:rsid w:val="00125B03"/>
    <w:rsid w:val="00126365"/>
    <w:rsid w:val="00126972"/>
    <w:rsid w:val="00127784"/>
    <w:rsid w:val="00127C44"/>
    <w:rsid w:val="00130493"/>
    <w:rsid w:val="0013074A"/>
    <w:rsid w:val="00130CC3"/>
    <w:rsid w:val="00130E22"/>
    <w:rsid w:val="00131179"/>
    <w:rsid w:val="001313A4"/>
    <w:rsid w:val="001324A6"/>
    <w:rsid w:val="00133731"/>
    <w:rsid w:val="00133E70"/>
    <w:rsid w:val="00134C5E"/>
    <w:rsid w:val="00134CB2"/>
    <w:rsid w:val="00134F96"/>
    <w:rsid w:val="00135062"/>
    <w:rsid w:val="00135085"/>
    <w:rsid w:val="00135543"/>
    <w:rsid w:val="0013566A"/>
    <w:rsid w:val="0013580E"/>
    <w:rsid w:val="00135EB9"/>
    <w:rsid w:val="001361C8"/>
    <w:rsid w:val="00136221"/>
    <w:rsid w:val="00136F0A"/>
    <w:rsid w:val="0013735A"/>
    <w:rsid w:val="001400A4"/>
    <w:rsid w:val="00140E14"/>
    <w:rsid w:val="00141028"/>
    <w:rsid w:val="00141059"/>
    <w:rsid w:val="0014160B"/>
    <w:rsid w:val="0014206E"/>
    <w:rsid w:val="00143049"/>
    <w:rsid w:val="0014382B"/>
    <w:rsid w:val="001443A7"/>
    <w:rsid w:val="0014452A"/>
    <w:rsid w:val="001453AD"/>
    <w:rsid w:val="001455FD"/>
    <w:rsid w:val="00145691"/>
    <w:rsid w:val="0014660A"/>
    <w:rsid w:val="001471DE"/>
    <w:rsid w:val="001474FE"/>
    <w:rsid w:val="00147D38"/>
    <w:rsid w:val="00147D3D"/>
    <w:rsid w:val="00147E8F"/>
    <w:rsid w:val="00150456"/>
    <w:rsid w:val="00150A72"/>
    <w:rsid w:val="00151335"/>
    <w:rsid w:val="0015133E"/>
    <w:rsid w:val="0015377B"/>
    <w:rsid w:val="0015443A"/>
    <w:rsid w:val="0015446A"/>
    <w:rsid w:val="00154871"/>
    <w:rsid w:val="00154CE8"/>
    <w:rsid w:val="001553B5"/>
    <w:rsid w:val="00156593"/>
    <w:rsid w:val="001569DA"/>
    <w:rsid w:val="00156B62"/>
    <w:rsid w:val="00156E30"/>
    <w:rsid w:val="00157039"/>
    <w:rsid w:val="001575CC"/>
    <w:rsid w:val="00157BDA"/>
    <w:rsid w:val="00157DC8"/>
    <w:rsid w:val="001602DD"/>
    <w:rsid w:val="00160941"/>
    <w:rsid w:val="00160F0B"/>
    <w:rsid w:val="001618BA"/>
    <w:rsid w:val="001626D1"/>
    <w:rsid w:val="00163B8F"/>
    <w:rsid w:val="00164114"/>
    <w:rsid w:val="00164230"/>
    <w:rsid w:val="00164958"/>
    <w:rsid w:val="00164B3D"/>
    <w:rsid w:val="00164B6A"/>
    <w:rsid w:val="00165208"/>
    <w:rsid w:val="00165D59"/>
    <w:rsid w:val="0016669A"/>
    <w:rsid w:val="00167498"/>
    <w:rsid w:val="0016754E"/>
    <w:rsid w:val="001676EA"/>
    <w:rsid w:val="001677A9"/>
    <w:rsid w:val="001703B4"/>
    <w:rsid w:val="001705B4"/>
    <w:rsid w:val="001705CF"/>
    <w:rsid w:val="001706AA"/>
    <w:rsid w:val="0017086D"/>
    <w:rsid w:val="001710DE"/>
    <w:rsid w:val="00171583"/>
    <w:rsid w:val="00171A9F"/>
    <w:rsid w:val="00171D9A"/>
    <w:rsid w:val="00171E08"/>
    <w:rsid w:val="00172C6E"/>
    <w:rsid w:val="001739AA"/>
    <w:rsid w:val="00173D71"/>
    <w:rsid w:val="00174070"/>
    <w:rsid w:val="00174258"/>
    <w:rsid w:val="00174728"/>
    <w:rsid w:val="00174AB2"/>
    <w:rsid w:val="00174F2E"/>
    <w:rsid w:val="00175D01"/>
    <w:rsid w:val="001761FE"/>
    <w:rsid w:val="00176D7F"/>
    <w:rsid w:val="00177331"/>
    <w:rsid w:val="001777C8"/>
    <w:rsid w:val="00177AAE"/>
    <w:rsid w:val="00177E90"/>
    <w:rsid w:val="001819D9"/>
    <w:rsid w:val="00181E28"/>
    <w:rsid w:val="001829E1"/>
    <w:rsid w:val="00182B13"/>
    <w:rsid w:val="00183805"/>
    <w:rsid w:val="00184259"/>
    <w:rsid w:val="001842F1"/>
    <w:rsid w:val="00184608"/>
    <w:rsid w:val="001848FD"/>
    <w:rsid w:val="00185280"/>
    <w:rsid w:val="00185B2D"/>
    <w:rsid w:val="00185C8B"/>
    <w:rsid w:val="00185DF9"/>
    <w:rsid w:val="001865B5"/>
    <w:rsid w:val="00186990"/>
    <w:rsid w:val="0018699B"/>
    <w:rsid w:val="00187155"/>
    <w:rsid w:val="00187BDE"/>
    <w:rsid w:val="001908AE"/>
    <w:rsid w:val="00190EEE"/>
    <w:rsid w:val="00190FBE"/>
    <w:rsid w:val="0019183D"/>
    <w:rsid w:val="00191C88"/>
    <w:rsid w:val="00191EFD"/>
    <w:rsid w:val="00192FA0"/>
    <w:rsid w:val="00193F2C"/>
    <w:rsid w:val="001945F7"/>
    <w:rsid w:val="0019465F"/>
    <w:rsid w:val="00194957"/>
    <w:rsid w:val="001949BD"/>
    <w:rsid w:val="0019527F"/>
    <w:rsid w:val="001952B7"/>
    <w:rsid w:val="00195592"/>
    <w:rsid w:val="0019652C"/>
    <w:rsid w:val="0019705A"/>
    <w:rsid w:val="00197594"/>
    <w:rsid w:val="00197A91"/>
    <w:rsid w:val="001A01F4"/>
    <w:rsid w:val="001A0E42"/>
    <w:rsid w:val="001A280F"/>
    <w:rsid w:val="001A2A29"/>
    <w:rsid w:val="001A3178"/>
    <w:rsid w:val="001A323F"/>
    <w:rsid w:val="001A4977"/>
    <w:rsid w:val="001A5186"/>
    <w:rsid w:val="001A5951"/>
    <w:rsid w:val="001A5F59"/>
    <w:rsid w:val="001A6730"/>
    <w:rsid w:val="001A78B3"/>
    <w:rsid w:val="001A78BD"/>
    <w:rsid w:val="001A7C03"/>
    <w:rsid w:val="001A7C43"/>
    <w:rsid w:val="001B028B"/>
    <w:rsid w:val="001B0344"/>
    <w:rsid w:val="001B060F"/>
    <w:rsid w:val="001B07A3"/>
    <w:rsid w:val="001B14B8"/>
    <w:rsid w:val="001B1D76"/>
    <w:rsid w:val="001B1FC8"/>
    <w:rsid w:val="001B24A0"/>
    <w:rsid w:val="001B31B5"/>
    <w:rsid w:val="001B31F7"/>
    <w:rsid w:val="001B32D8"/>
    <w:rsid w:val="001B3497"/>
    <w:rsid w:val="001B3BCB"/>
    <w:rsid w:val="001B4591"/>
    <w:rsid w:val="001B523C"/>
    <w:rsid w:val="001B600C"/>
    <w:rsid w:val="001B6E8B"/>
    <w:rsid w:val="001B703F"/>
    <w:rsid w:val="001B7065"/>
    <w:rsid w:val="001B7A01"/>
    <w:rsid w:val="001B7A7F"/>
    <w:rsid w:val="001C1AA6"/>
    <w:rsid w:val="001C2456"/>
    <w:rsid w:val="001C2BD3"/>
    <w:rsid w:val="001C311E"/>
    <w:rsid w:val="001C32B7"/>
    <w:rsid w:val="001C3353"/>
    <w:rsid w:val="001C33A9"/>
    <w:rsid w:val="001C36BB"/>
    <w:rsid w:val="001C4006"/>
    <w:rsid w:val="001C45A3"/>
    <w:rsid w:val="001C4DE1"/>
    <w:rsid w:val="001C585F"/>
    <w:rsid w:val="001C5F0D"/>
    <w:rsid w:val="001C65E9"/>
    <w:rsid w:val="001C670C"/>
    <w:rsid w:val="001C6790"/>
    <w:rsid w:val="001C6A65"/>
    <w:rsid w:val="001C6A77"/>
    <w:rsid w:val="001C6FBD"/>
    <w:rsid w:val="001C7291"/>
    <w:rsid w:val="001C76F0"/>
    <w:rsid w:val="001D05E7"/>
    <w:rsid w:val="001D10EE"/>
    <w:rsid w:val="001D130B"/>
    <w:rsid w:val="001D1676"/>
    <w:rsid w:val="001D175C"/>
    <w:rsid w:val="001D191D"/>
    <w:rsid w:val="001D1FE3"/>
    <w:rsid w:val="001D20EA"/>
    <w:rsid w:val="001D219B"/>
    <w:rsid w:val="001D2506"/>
    <w:rsid w:val="001D2C30"/>
    <w:rsid w:val="001D3021"/>
    <w:rsid w:val="001D3124"/>
    <w:rsid w:val="001D3332"/>
    <w:rsid w:val="001D358C"/>
    <w:rsid w:val="001D381B"/>
    <w:rsid w:val="001D4D8F"/>
    <w:rsid w:val="001D5213"/>
    <w:rsid w:val="001D5233"/>
    <w:rsid w:val="001D52DA"/>
    <w:rsid w:val="001D5309"/>
    <w:rsid w:val="001D5905"/>
    <w:rsid w:val="001D6536"/>
    <w:rsid w:val="001D6693"/>
    <w:rsid w:val="001D6ABD"/>
    <w:rsid w:val="001D73CB"/>
    <w:rsid w:val="001E0011"/>
    <w:rsid w:val="001E0186"/>
    <w:rsid w:val="001E155C"/>
    <w:rsid w:val="001E157B"/>
    <w:rsid w:val="001E1F8F"/>
    <w:rsid w:val="001E1FF3"/>
    <w:rsid w:val="001E2213"/>
    <w:rsid w:val="001E310C"/>
    <w:rsid w:val="001E34A6"/>
    <w:rsid w:val="001E3658"/>
    <w:rsid w:val="001E41EC"/>
    <w:rsid w:val="001E41FC"/>
    <w:rsid w:val="001E4E26"/>
    <w:rsid w:val="001E507F"/>
    <w:rsid w:val="001E52C2"/>
    <w:rsid w:val="001E5424"/>
    <w:rsid w:val="001E543D"/>
    <w:rsid w:val="001E6697"/>
    <w:rsid w:val="001E66D3"/>
    <w:rsid w:val="001E71F7"/>
    <w:rsid w:val="001F0003"/>
    <w:rsid w:val="001F0B33"/>
    <w:rsid w:val="001F1155"/>
    <w:rsid w:val="001F19D9"/>
    <w:rsid w:val="001F2517"/>
    <w:rsid w:val="001F2883"/>
    <w:rsid w:val="001F2892"/>
    <w:rsid w:val="001F3585"/>
    <w:rsid w:val="001F395A"/>
    <w:rsid w:val="001F4CD1"/>
    <w:rsid w:val="001F53D6"/>
    <w:rsid w:val="001F55FB"/>
    <w:rsid w:val="001F634C"/>
    <w:rsid w:val="001F69F5"/>
    <w:rsid w:val="001F6AB5"/>
    <w:rsid w:val="001F6B1A"/>
    <w:rsid w:val="001F6C80"/>
    <w:rsid w:val="001F6D70"/>
    <w:rsid w:val="001F7557"/>
    <w:rsid w:val="001F7E5A"/>
    <w:rsid w:val="002017EE"/>
    <w:rsid w:val="00202238"/>
    <w:rsid w:val="0020262A"/>
    <w:rsid w:val="00202658"/>
    <w:rsid w:val="002034A4"/>
    <w:rsid w:val="0020377C"/>
    <w:rsid w:val="00203D2C"/>
    <w:rsid w:val="002044CD"/>
    <w:rsid w:val="00204968"/>
    <w:rsid w:val="00204B20"/>
    <w:rsid w:val="00204B24"/>
    <w:rsid w:val="00204B3E"/>
    <w:rsid w:val="00205702"/>
    <w:rsid w:val="002064C3"/>
    <w:rsid w:val="00207176"/>
    <w:rsid w:val="00207414"/>
    <w:rsid w:val="0020742D"/>
    <w:rsid w:val="00207498"/>
    <w:rsid w:val="00207E54"/>
    <w:rsid w:val="00207F9E"/>
    <w:rsid w:val="00210C29"/>
    <w:rsid w:val="00210E29"/>
    <w:rsid w:val="0021167F"/>
    <w:rsid w:val="00211EF8"/>
    <w:rsid w:val="00212883"/>
    <w:rsid w:val="00213121"/>
    <w:rsid w:val="00213833"/>
    <w:rsid w:val="002138D2"/>
    <w:rsid w:val="00214038"/>
    <w:rsid w:val="00214141"/>
    <w:rsid w:val="00214177"/>
    <w:rsid w:val="00214321"/>
    <w:rsid w:val="00214DDE"/>
    <w:rsid w:val="00215F47"/>
    <w:rsid w:val="00216743"/>
    <w:rsid w:val="002169B6"/>
    <w:rsid w:val="00216E97"/>
    <w:rsid w:val="00217C28"/>
    <w:rsid w:val="002200AA"/>
    <w:rsid w:val="00221207"/>
    <w:rsid w:val="00221807"/>
    <w:rsid w:val="002224E5"/>
    <w:rsid w:val="002234DE"/>
    <w:rsid w:val="0022392A"/>
    <w:rsid w:val="00223D5A"/>
    <w:rsid w:val="00224322"/>
    <w:rsid w:val="00224551"/>
    <w:rsid w:val="002250FD"/>
    <w:rsid w:val="00225A2F"/>
    <w:rsid w:val="00225F32"/>
    <w:rsid w:val="00226345"/>
    <w:rsid w:val="00226663"/>
    <w:rsid w:val="002266C7"/>
    <w:rsid w:val="00226E2B"/>
    <w:rsid w:val="00227199"/>
    <w:rsid w:val="002274B8"/>
    <w:rsid w:val="00227784"/>
    <w:rsid w:val="00227A3B"/>
    <w:rsid w:val="002303A4"/>
    <w:rsid w:val="00230526"/>
    <w:rsid w:val="00232052"/>
    <w:rsid w:val="00232D0B"/>
    <w:rsid w:val="00232DDF"/>
    <w:rsid w:val="002332CB"/>
    <w:rsid w:val="00233608"/>
    <w:rsid w:val="00233D59"/>
    <w:rsid w:val="002344B9"/>
    <w:rsid w:val="00234DAF"/>
    <w:rsid w:val="00235CDE"/>
    <w:rsid w:val="00236657"/>
    <w:rsid w:val="00236789"/>
    <w:rsid w:val="00236887"/>
    <w:rsid w:val="00237286"/>
    <w:rsid w:val="00237501"/>
    <w:rsid w:val="00237B22"/>
    <w:rsid w:val="00237E11"/>
    <w:rsid w:val="00240B97"/>
    <w:rsid w:val="0024225D"/>
    <w:rsid w:val="0024253A"/>
    <w:rsid w:val="0024335C"/>
    <w:rsid w:val="002438B3"/>
    <w:rsid w:val="00243F94"/>
    <w:rsid w:val="002447B3"/>
    <w:rsid w:val="0024484C"/>
    <w:rsid w:val="002448F0"/>
    <w:rsid w:val="00244B8E"/>
    <w:rsid w:val="00244F3B"/>
    <w:rsid w:val="00245481"/>
    <w:rsid w:val="002454EE"/>
    <w:rsid w:val="00245A1D"/>
    <w:rsid w:val="002460B1"/>
    <w:rsid w:val="002461CA"/>
    <w:rsid w:val="0024673A"/>
    <w:rsid w:val="00246960"/>
    <w:rsid w:val="002471C9"/>
    <w:rsid w:val="002472D5"/>
    <w:rsid w:val="002477AF"/>
    <w:rsid w:val="00247900"/>
    <w:rsid w:val="002479D1"/>
    <w:rsid w:val="00250222"/>
    <w:rsid w:val="002506A8"/>
    <w:rsid w:val="0025081E"/>
    <w:rsid w:val="00251321"/>
    <w:rsid w:val="00251572"/>
    <w:rsid w:val="00251694"/>
    <w:rsid w:val="0025248D"/>
    <w:rsid w:val="00252B8E"/>
    <w:rsid w:val="00252C06"/>
    <w:rsid w:val="00253E72"/>
    <w:rsid w:val="00254101"/>
    <w:rsid w:val="002542E8"/>
    <w:rsid w:val="00254566"/>
    <w:rsid w:val="00254622"/>
    <w:rsid w:val="00255FEF"/>
    <w:rsid w:val="00256257"/>
    <w:rsid w:val="002562FD"/>
    <w:rsid w:val="002563C7"/>
    <w:rsid w:val="00256693"/>
    <w:rsid w:val="0025680A"/>
    <w:rsid w:val="00256F18"/>
    <w:rsid w:val="00256F45"/>
    <w:rsid w:val="00260A80"/>
    <w:rsid w:val="00260B14"/>
    <w:rsid w:val="0026113D"/>
    <w:rsid w:val="00261227"/>
    <w:rsid w:val="002615A7"/>
    <w:rsid w:val="002625F3"/>
    <w:rsid w:val="002626E5"/>
    <w:rsid w:val="00262B12"/>
    <w:rsid w:val="0026310B"/>
    <w:rsid w:val="00263208"/>
    <w:rsid w:val="00263E62"/>
    <w:rsid w:val="00265139"/>
    <w:rsid w:val="00265A40"/>
    <w:rsid w:val="00265DB5"/>
    <w:rsid w:val="002663F6"/>
    <w:rsid w:val="002666FC"/>
    <w:rsid w:val="00266815"/>
    <w:rsid w:val="002668BB"/>
    <w:rsid w:val="00267A42"/>
    <w:rsid w:val="00267B52"/>
    <w:rsid w:val="00267E0B"/>
    <w:rsid w:val="00270101"/>
    <w:rsid w:val="00270186"/>
    <w:rsid w:val="00270996"/>
    <w:rsid w:val="00270AC2"/>
    <w:rsid w:val="00270AF1"/>
    <w:rsid w:val="00270B3D"/>
    <w:rsid w:val="00270F94"/>
    <w:rsid w:val="00271326"/>
    <w:rsid w:val="00272247"/>
    <w:rsid w:val="002726E4"/>
    <w:rsid w:val="00272F9D"/>
    <w:rsid w:val="002733F3"/>
    <w:rsid w:val="00273E50"/>
    <w:rsid w:val="00273F14"/>
    <w:rsid w:val="002746E7"/>
    <w:rsid w:val="00274710"/>
    <w:rsid w:val="00275EA8"/>
    <w:rsid w:val="00276B0B"/>
    <w:rsid w:val="00276FEF"/>
    <w:rsid w:val="0027786A"/>
    <w:rsid w:val="00277ED0"/>
    <w:rsid w:val="00277ED2"/>
    <w:rsid w:val="00280304"/>
    <w:rsid w:val="00281032"/>
    <w:rsid w:val="00281613"/>
    <w:rsid w:val="00281B46"/>
    <w:rsid w:val="00282367"/>
    <w:rsid w:val="00282B7F"/>
    <w:rsid w:val="00282EF0"/>
    <w:rsid w:val="002831EB"/>
    <w:rsid w:val="002836F1"/>
    <w:rsid w:val="00284335"/>
    <w:rsid w:val="0028433E"/>
    <w:rsid w:val="00284377"/>
    <w:rsid w:val="002843B7"/>
    <w:rsid w:val="00284455"/>
    <w:rsid w:val="0028458F"/>
    <w:rsid w:val="0028463A"/>
    <w:rsid w:val="002857C9"/>
    <w:rsid w:val="002859D0"/>
    <w:rsid w:val="002860D1"/>
    <w:rsid w:val="0028647E"/>
    <w:rsid w:val="002868FD"/>
    <w:rsid w:val="002877C9"/>
    <w:rsid w:val="002877D9"/>
    <w:rsid w:val="00287965"/>
    <w:rsid w:val="00290301"/>
    <w:rsid w:val="00290C13"/>
    <w:rsid w:val="00291425"/>
    <w:rsid w:val="00292E0E"/>
    <w:rsid w:val="00292E5D"/>
    <w:rsid w:val="00292F95"/>
    <w:rsid w:val="00293196"/>
    <w:rsid w:val="0029379F"/>
    <w:rsid w:val="0029397C"/>
    <w:rsid w:val="0029456C"/>
    <w:rsid w:val="00294834"/>
    <w:rsid w:val="00294AAA"/>
    <w:rsid w:val="00295B2C"/>
    <w:rsid w:val="00296677"/>
    <w:rsid w:val="00296DEA"/>
    <w:rsid w:val="002972D7"/>
    <w:rsid w:val="002973CB"/>
    <w:rsid w:val="002974F8"/>
    <w:rsid w:val="002A0106"/>
    <w:rsid w:val="002A04C7"/>
    <w:rsid w:val="002A18E3"/>
    <w:rsid w:val="002A1BD9"/>
    <w:rsid w:val="002A1C92"/>
    <w:rsid w:val="002A41AD"/>
    <w:rsid w:val="002A4793"/>
    <w:rsid w:val="002A5331"/>
    <w:rsid w:val="002A5D22"/>
    <w:rsid w:val="002A5FDE"/>
    <w:rsid w:val="002A61D6"/>
    <w:rsid w:val="002A6466"/>
    <w:rsid w:val="002A6506"/>
    <w:rsid w:val="002A67A6"/>
    <w:rsid w:val="002A74D7"/>
    <w:rsid w:val="002B0142"/>
    <w:rsid w:val="002B0926"/>
    <w:rsid w:val="002B1A38"/>
    <w:rsid w:val="002B1E5E"/>
    <w:rsid w:val="002B249A"/>
    <w:rsid w:val="002B2EAC"/>
    <w:rsid w:val="002B34A9"/>
    <w:rsid w:val="002B3962"/>
    <w:rsid w:val="002B3D32"/>
    <w:rsid w:val="002B4731"/>
    <w:rsid w:val="002B496F"/>
    <w:rsid w:val="002B4D5B"/>
    <w:rsid w:val="002B4E25"/>
    <w:rsid w:val="002B50EC"/>
    <w:rsid w:val="002B5109"/>
    <w:rsid w:val="002B577F"/>
    <w:rsid w:val="002B5C1B"/>
    <w:rsid w:val="002B5ED6"/>
    <w:rsid w:val="002B7109"/>
    <w:rsid w:val="002B73A5"/>
    <w:rsid w:val="002B7B03"/>
    <w:rsid w:val="002B7C61"/>
    <w:rsid w:val="002C0473"/>
    <w:rsid w:val="002C04A7"/>
    <w:rsid w:val="002C04F3"/>
    <w:rsid w:val="002C0898"/>
    <w:rsid w:val="002C1751"/>
    <w:rsid w:val="002C1BA0"/>
    <w:rsid w:val="002C1E55"/>
    <w:rsid w:val="002C2624"/>
    <w:rsid w:val="002C337F"/>
    <w:rsid w:val="002C52AF"/>
    <w:rsid w:val="002C542B"/>
    <w:rsid w:val="002C7059"/>
    <w:rsid w:val="002C7E4C"/>
    <w:rsid w:val="002D0C4D"/>
    <w:rsid w:val="002D1576"/>
    <w:rsid w:val="002D17DA"/>
    <w:rsid w:val="002D17DD"/>
    <w:rsid w:val="002D22A1"/>
    <w:rsid w:val="002D2E1B"/>
    <w:rsid w:val="002D388C"/>
    <w:rsid w:val="002D3974"/>
    <w:rsid w:val="002D3B01"/>
    <w:rsid w:val="002D3FB5"/>
    <w:rsid w:val="002D572E"/>
    <w:rsid w:val="002D5909"/>
    <w:rsid w:val="002D6379"/>
    <w:rsid w:val="002D6526"/>
    <w:rsid w:val="002D67C9"/>
    <w:rsid w:val="002D7429"/>
    <w:rsid w:val="002E00DE"/>
    <w:rsid w:val="002E09F2"/>
    <w:rsid w:val="002E0D7B"/>
    <w:rsid w:val="002E0ED0"/>
    <w:rsid w:val="002E14B8"/>
    <w:rsid w:val="002E1936"/>
    <w:rsid w:val="002E1B86"/>
    <w:rsid w:val="002E2C29"/>
    <w:rsid w:val="002E3A3B"/>
    <w:rsid w:val="002E40CC"/>
    <w:rsid w:val="002E416E"/>
    <w:rsid w:val="002E5674"/>
    <w:rsid w:val="002E5976"/>
    <w:rsid w:val="002F037B"/>
    <w:rsid w:val="002F07CE"/>
    <w:rsid w:val="002F0B03"/>
    <w:rsid w:val="002F0FEB"/>
    <w:rsid w:val="002F1772"/>
    <w:rsid w:val="002F209D"/>
    <w:rsid w:val="002F21B0"/>
    <w:rsid w:val="002F277C"/>
    <w:rsid w:val="002F294E"/>
    <w:rsid w:val="002F2BE9"/>
    <w:rsid w:val="002F342A"/>
    <w:rsid w:val="002F4271"/>
    <w:rsid w:val="002F4DC5"/>
    <w:rsid w:val="002F528E"/>
    <w:rsid w:val="002F544B"/>
    <w:rsid w:val="002F5A6F"/>
    <w:rsid w:val="002F5FCD"/>
    <w:rsid w:val="002F61FC"/>
    <w:rsid w:val="002F6A7B"/>
    <w:rsid w:val="002F7058"/>
    <w:rsid w:val="002F7261"/>
    <w:rsid w:val="002F77B2"/>
    <w:rsid w:val="00300098"/>
    <w:rsid w:val="003004DC"/>
    <w:rsid w:val="00300625"/>
    <w:rsid w:val="003006C8"/>
    <w:rsid w:val="003009A7"/>
    <w:rsid w:val="00300C5F"/>
    <w:rsid w:val="00301A22"/>
    <w:rsid w:val="00301B5C"/>
    <w:rsid w:val="00301F2C"/>
    <w:rsid w:val="0030256B"/>
    <w:rsid w:val="00303239"/>
    <w:rsid w:val="00303617"/>
    <w:rsid w:val="00303781"/>
    <w:rsid w:val="00303E65"/>
    <w:rsid w:val="00304938"/>
    <w:rsid w:val="00304EEA"/>
    <w:rsid w:val="00305B7E"/>
    <w:rsid w:val="003063B7"/>
    <w:rsid w:val="00306410"/>
    <w:rsid w:val="0030679F"/>
    <w:rsid w:val="00306897"/>
    <w:rsid w:val="00306C77"/>
    <w:rsid w:val="00306D72"/>
    <w:rsid w:val="00307EC6"/>
    <w:rsid w:val="003102C3"/>
    <w:rsid w:val="003103FB"/>
    <w:rsid w:val="00311B95"/>
    <w:rsid w:val="00311D22"/>
    <w:rsid w:val="00311FF8"/>
    <w:rsid w:val="00312041"/>
    <w:rsid w:val="003120C1"/>
    <w:rsid w:val="0031285A"/>
    <w:rsid w:val="003129E7"/>
    <w:rsid w:val="00312C62"/>
    <w:rsid w:val="00313419"/>
    <w:rsid w:val="00313CE3"/>
    <w:rsid w:val="003142B4"/>
    <w:rsid w:val="00315418"/>
    <w:rsid w:val="00317490"/>
    <w:rsid w:val="003179BA"/>
    <w:rsid w:val="00320966"/>
    <w:rsid w:val="00321465"/>
    <w:rsid w:val="00321786"/>
    <w:rsid w:val="00321C69"/>
    <w:rsid w:val="003220D9"/>
    <w:rsid w:val="00322B26"/>
    <w:rsid w:val="003236EB"/>
    <w:rsid w:val="00323BB2"/>
    <w:rsid w:val="00324A3F"/>
    <w:rsid w:val="00324A7E"/>
    <w:rsid w:val="00325009"/>
    <w:rsid w:val="003253AD"/>
    <w:rsid w:val="003255E0"/>
    <w:rsid w:val="00326D21"/>
    <w:rsid w:val="00330021"/>
    <w:rsid w:val="00330FB8"/>
    <w:rsid w:val="00331C6D"/>
    <w:rsid w:val="00331CDC"/>
    <w:rsid w:val="00331E03"/>
    <w:rsid w:val="00332505"/>
    <w:rsid w:val="00332745"/>
    <w:rsid w:val="00332F0D"/>
    <w:rsid w:val="00333B5E"/>
    <w:rsid w:val="00334C00"/>
    <w:rsid w:val="003358EC"/>
    <w:rsid w:val="00337387"/>
    <w:rsid w:val="00337699"/>
    <w:rsid w:val="003377BF"/>
    <w:rsid w:val="00340078"/>
    <w:rsid w:val="003400E6"/>
    <w:rsid w:val="003401BD"/>
    <w:rsid w:val="00340744"/>
    <w:rsid w:val="00340E66"/>
    <w:rsid w:val="0034110D"/>
    <w:rsid w:val="003411B7"/>
    <w:rsid w:val="00341289"/>
    <w:rsid w:val="00341799"/>
    <w:rsid w:val="0034191C"/>
    <w:rsid w:val="00341CB4"/>
    <w:rsid w:val="00341E50"/>
    <w:rsid w:val="0034217C"/>
    <w:rsid w:val="00342C0C"/>
    <w:rsid w:val="00342F79"/>
    <w:rsid w:val="00342FC8"/>
    <w:rsid w:val="003446C5"/>
    <w:rsid w:val="00344DC9"/>
    <w:rsid w:val="00344EAA"/>
    <w:rsid w:val="00345538"/>
    <w:rsid w:val="0034642D"/>
    <w:rsid w:val="0034677A"/>
    <w:rsid w:val="00347A60"/>
    <w:rsid w:val="00347F07"/>
    <w:rsid w:val="00350261"/>
    <w:rsid w:val="003517E9"/>
    <w:rsid w:val="00351929"/>
    <w:rsid w:val="0035361C"/>
    <w:rsid w:val="00354518"/>
    <w:rsid w:val="003546D6"/>
    <w:rsid w:val="003554E9"/>
    <w:rsid w:val="0035619C"/>
    <w:rsid w:val="003566E3"/>
    <w:rsid w:val="003569F8"/>
    <w:rsid w:val="00356AF0"/>
    <w:rsid w:val="00356E78"/>
    <w:rsid w:val="00357231"/>
    <w:rsid w:val="0035760C"/>
    <w:rsid w:val="0036056A"/>
    <w:rsid w:val="00360584"/>
    <w:rsid w:val="00361122"/>
    <w:rsid w:val="00361BC7"/>
    <w:rsid w:val="00361FD9"/>
    <w:rsid w:val="00362E39"/>
    <w:rsid w:val="00363D3D"/>
    <w:rsid w:val="00363D6D"/>
    <w:rsid w:val="00363DB6"/>
    <w:rsid w:val="00364165"/>
    <w:rsid w:val="0036546E"/>
    <w:rsid w:val="003657AB"/>
    <w:rsid w:val="00365E68"/>
    <w:rsid w:val="0036614E"/>
    <w:rsid w:val="003664D2"/>
    <w:rsid w:val="00366A08"/>
    <w:rsid w:val="00366FB0"/>
    <w:rsid w:val="00367B54"/>
    <w:rsid w:val="00367C60"/>
    <w:rsid w:val="00367D48"/>
    <w:rsid w:val="003708A7"/>
    <w:rsid w:val="00370CF5"/>
    <w:rsid w:val="003711A1"/>
    <w:rsid w:val="00371D8B"/>
    <w:rsid w:val="00371D92"/>
    <w:rsid w:val="00371E1C"/>
    <w:rsid w:val="0037219A"/>
    <w:rsid w:val="00373610"/>
    <w:rsid w:val="00373A3B"/>
    <w:rsid w:val="0037479A"/>
    <w:rsid w:val="003748B3"/>
    <w:rsid w:val="00375314"/>
    <w:rsid w:val="00375707"/>
    <w:rsid w:val="0037579A"/>
    <w:rsid w:val="00375908"/>
    <w:rsid w:val="00375D55"/>
    <w:rsid w:val="00376346"/>
    <w:rsid w:val="00376A8D"/>
    <w:rsid w:val="003772C9"/>
    <w:rsid w:val="0037744C"/>
    <w:rsid w:val="00377AB8"/>
    <w:rsid w:val="00377E5C"/>
    <w:rsid w:val="003805DE"/>
    <w:rsid w:val="00381134"/>
    <w:rsid w:val="00381884"/>
    <w:rsid w:val="003819F4"/>
    <w:rsid w:val="00381A4D"/>
    <w:rsid w:val="00381E08"/>
    <w:rsid w:val="00382085"/>
    <w:rsid w:val="00382D5E"/>
    <w:rsid w:val="00383203"/>
    <w:rsid w:val="00383EDA"/>
    <w:rsid w:val="003840CA"/>
    <w:rsid w:val="00384C1C"/>
    <w:rsid w:val="00386309"/>
    <w:rsid w:val="00386D9D"/>
    <w:rsid w:val="003871B3"/>
    <w:rsid w:val="00387274"/>
    <w:rsid w:val="00387D87"/>
    <w:rsid w:val="00387E86"/>
    <w:rsid w:val="00387FB0"/>
    <w:rsid w:val="00390262"/>
    <w:rsid w:val="003907F0"/>
    <w:rsid w:val="00391783"/>
    <w:rsid w:val="00391D6C"/>
    <w:rsid w:val="00391FC6"/>
    <w:rsid w:val="0039205C"/>
    <w:rsid w:val="00392414"/>
    <w:rsid w:val="00392560"/>
    <w:rsid w:val="003929B4"/>
    <w:rsid w:val="00392EAF"/>
    <w:rsid w:val="00392FC4"/>
    <w:rsid w:val="00393150"/>
    <w:rsid w:val="00393BBC"/>
    <w:rsid w:val="00393CEE"/>
    <w:rsid w:val="0039434C"/>
    <w:rsid w:val="00394717"/>
    <w:rsid w:val="00394894"/>
    <w:rsid w:val="00394C0F"/>
    <w:rsid w:val="00394EDE"/>
    <w:rsid w:val="00395188"/>
    <w:rsid w:val="00395411"/>
    <w:rsid w:val="00395AFD"/>
    <w:rsid w:val="00396192"/>
    <w:rsid w:val="00396399"/>
    <w:rsid w:val="003966AC"/>
    <w:rsid w:val="00397278"/>
    <w:rsid w:val="003974A6"/>
    <w:rsid w:val="00397753"/>
    <w:rsid w:val="00397C0C"/>
    <w:rsid w:val="003A067A"/>
    <w:rsid w:val="003A0C96"/>
    <w:rsid w:val="003A1E4E"/>
    <w:rsid w:val="003A2A1E"/>
    <w:rsid w:val="003A2A7F"/>
    <w:rsid w:val="003A2CD0"/>
    <w:rsid w:val="003A2D9E"/>
    <w:rsid w:val="003A3903"/>
    <w:rsid w:val="003A3CA4"/>
    <w:rsid w:val="003A3DC7"/>
    <w:rsid w:val="003A41DF"/>
    <w:rsid w:val="003A45C3"/>
    <w:rsid w:val="003A4ECC"/>
    <w:rsid w:val="003A4F3D"/>
    <w:rsid w:val="003A55AB"/>
    <w:rsid w:val="003A64A2"/>
    <w:rsid w:val="003A695D"/>
    <w:rsid w:val="003A6E95"/>
    <w:rsid w:val="003B020A"/>
    <w:rsid w:val="003B02B7"/>
    <w:rsid w:val="003B07C8"/>
    <w:rsid w:val="003B1202"/>
    <w:rsid w:val="003B128C"/>
    <w:rsid w:val="003B2974"/>
    <w:rsid w:val="003B2A6A"/>
    <w:rsid w:val="003B3096"/>
    <w:rsid w:val="003B3626"/>
    <w:rsid w:val="003B5904"/>
    <w:rsid w:val="003B667F"/>
    <w:rsid w:val="003B66C3"/>
    <w:rsid w:val="003B79E2"/>
    <w:rsid w:val="003C02AD"/>
    <w:rsid w:val="003C09B5"/>
    <w:rsid w:val="003C0E74"/>
    <w:rsid w:val="003C1098"/>
    <w:rsid w:val="003C1207"/>
    <w:rsid w:val="003C12F8"/>
    <w:rsid w:val="003C1F83"/>
    <w:rsid w:val="003C201B"/>
    <w:rsid w:val="003C26D6"/>
    <w:rsid w:val="003C3368"/>
    <w:rsid w:val="003C4550"/>
    <w:rsid w:val="003C4CEC"/>
    <w:rsid w:val="003C632D"/>
    <w:rsid w:val="003C65A1"/>
    <w:rsid w:val="003C67C8"/>
    <w:rsid w:val="003C6F57"/>
    <w:rsid w:val="003D0558"/>
    <w:rsid w:val="003D09E7"/>
    <w:rsid w:val="003D123C"/>
    <w:rsid w:val="003D12EE"/>
    <w:rsid w:val="003D1A54"/>
    <w:rsid w:val="003D20EF"/>
    <w:rsid w:val="003D2342"/>
    <w:rsid w:val="003D2A7F"/>
    <w:rsid w:val="003D2C4B"/>
    <w:rsid w:val="003D2D61"/>
    <w:rsid w:val="003D34B6"/>
    <w:rsid w:val="003D36C2"/>
    <w:rsid w:val="003D3BAE"/>
    <w:rsid w:val="003D445F"/>
    <w:rsid w:val="003D4CE1"/>
    <w:rsid w:val="003D5305"/>
    <w:rsid w:val="003D5C39"/>
    <w:rsid w:val="003D6272"/>
    <w:rsid w:val="003D7315"/>
    <w:rsid w:val="003D7534"/>
    <w:rsid w:val="003D7A02"/>
    <w:rsid w:val="003D7DA9"/>
    <w:rsid w:val="003E000A"/>
    <w:rsid w:val="003E006D"/>
    <w:rsid w:val="003E0A95"/>
    <w:rsid w:val="003E0DFF"/>
    <w:rsid w:val="003E0EC3"/>
    <w:rsid w:val="003E155A"/>
    <w:rsid w:val="003E1E4B"/>
    <w:rsid w:val="003E202C"/>
    <w:rsid w:val="003E2081"/>
    <w:rsid w:val="003E23C5"/>
    <w:rsid w:val="003E2762"/>
    <w:rsid w:val="003E313B"/>
    <w:rsid w:val="003E31E0"/>
    <w:rsid w:val="003E3D7C"/>
    <w:rsid w:val="003E459F"/>
    <w:rsid w:val="003E4BC7"/>
    <w:rsid w:val="003E4D4E"/>
    <w:rsid w:val="003E56EC"/>
    <w:rsid w:val="003E6C18"/>
    <w:rsid w:val="003E6EA9"/>
    <w:rsid w:val="003E7493"/>
    <w:rsid w:val="003E7571"/>
    <w:rsid w:val="003E791F"/>
    <w:rsid w:val="003F0283"/>
    <w:rsid w:val="003F0918"/>
    <w:rsid w:val="003F10C6"/>
    <w:rsid w:val="003F279F"/>
    <w:rsid w:val="003F29CB"/>
    <w:rsid w:val="003F359B"/>
    <w:rsid w:val="003F3653"/>
    <w:rsid w:val="003F3C0F"/>
    <w:rsid w:val="003F46AE"/>
    <w:rsid w:val="003F4C32"/>
    <w:rsid w:val="003F4C89"/>
    <w:rsid w:val="003F52D6"/>
    <w:rsid w:val="003F54AD"/>
    <w:rsid w:val="003F6BE7"/>
    <w:rsid w:val="003F6F6E"/>
    <w:rsid w:val="003F73E7"/>
    <w:rsid w:val="003F78BD"/>
    <w:rsid w:val="0040087E"/>
    <w:rsid w:val="00400A61"/>
    <w:rsid w:val="004014F8"/>
    <w:rsid w:val="00401CF4"/>
    <w:rsid w:val="00402134"/>
    <w:rsid w:val="00402302"/>
    <w:rsid w:val="00402D30"/>
    <w:rsid w:val="0040306F"/>
    <w:rsid w:val="004044B5"/>
    <w:rsid w:val="00404726"/>
    <w:rsid w:val="00404E9A"/>
    <w:rsid w:val="0040574F"/>
    <w:rsid w:val="00406CC9"/>
    <w:rsid w:val="00406F58"/>
    <w:rsid w:val="00407BF6"/>
    <w:rsid w:val="004100EA"/>
    <w:rsid w:val="00410130"/>
    <w:rsid w:val="004108A0"/>
    <w:rsid w:val="00410CE4"/>
    <w:rsid w:val="00411156"/>
    <w:rsid w:val="00411186"/>
    <w:rsid w:val="004114D3"/>
    <w:rsid w:val="00411A06"/>
    <w:rsid w:val="00412398"/>
    <w:rsid w:val="00412C0C"/>
    <w:rsid w:val="00413472"/>
    <w:rsid w:val="004141DC"/>
    <w:rsid w:val="004144D8"/>
    <w:rsid w:val="00414C67"/>
    <w:rsid w:val="004151E6"/>
    <w:rsid w:val="00415B8F"/>
    <w:rsid w:val="00415D68"/>
    <w:rsid w:val="00416473"/>
    <w:rsid w:val="004166B5"/>
    <w:rsid w:val="00417AF9"/>
    <w:rsid w:val="00417F77"/>
    <w:rsid w:val="0042014C"/>
    <w:rsid w:val="00420988"/>
    <w:rsid w:val="00420CBF"/>
    <w:rsid w:val="00420EE7"/>
    <w:rsid w:val="004215EF"/>
    <w:rsid w:val="00421C76"/>
    <w:rsid w:val="004226F4"/>
    <w:rsid w:val="00422995"/>
    <w:rsid w:val="004229C2"/>
    <w:rsid w:val="004229FB"/>
    <w:rsid w:val="00422CA3"/>
    <w:rsid w:val="00422D33"/>
    <w:rsid w:val="00423F89"/>
    <w:rsid w:val="00424274"/>
    <w:rsid w:val="00424367"/>
    <w:rsid w:val="00424762"/>
    <w:rsid w:val="00425559"/>
    <w:rsid w:val="0042595F"/>
    <w:rsid w:val="00425CB5"/>
    <w:rsid w:val="00425D9E"/>
    <w:rsid w:val="0042602E"/>
    <w:rsid w:val="00426CE1"/>
    <w:rsid w:val="0042771D"/>
    <w:rsid w:val="00430310"/>
    <w:rsid w:val="00430610"/>
    <w:rsid w:val="00430AD7"/>
    <w:rsid w:val="00430D12"/>
    <w:rsid w:val="00431571"/>
    <w:rsid w:val="0043279E"/>
    <w:rsid w:val="00432C8E"/>
    <w:rsid w:val="00432F99"/>
    <w:rsid w:val="00433786"/>
    <w:rsid w:val="00433E1F"/>
    <w:rsid w:val="00434873"/>
    <w:rsid w:val="00434DC7"/>
    <w:rsid w:val="00434DE3"/>
    <w:rsid w:val="004356FB"/>
    <w:rsid w:val="00436388"/>
    <w:rsid w:val="00436394"/>
    <w:rsid w:val="004364F0"/>
    <w:rsid w:val="00436B1A"/>
    <w:rsid w:val="00441335"/>
    <w:rsid w:val="00441D23"/>
    <w:rsid w:val="00441EB8"/>
    <w:rsid w:val="004421B3"/>
    <w:rsid w:val="004421E6"/>
    <w:rsid w:val="004429B2"/>
    <w:rsid w:val="00442D42"/>
    <w:rsid w:val="0044384D"/>
    <w:rsid w:val="00443A75"/>
    <w:rsid w:val="004446A6"/>
    <w:rsid w:val="0044527A"/>
    <w:rsid w:val="0044545C"/>
    <w:rsid w:val="00445521"/>
    <w:rsid w:val="00445766"/>
    <w:rsid w:val="00445780"/>
    <w:rsid w:val="00445A1F"/>
    <w:rsid w:val="004463BC"/>
    <w:rsid w:val="004478CE"/>
    <w:rsid w:val="00447A29"/>
    <w:rsid w:val="004501ED"/>
    <w:rsid w:val="00450B90"/>
    <w:rsid w:val="00450E68"/>
    <w:rsid w:val="004515C1"/>
    <w:rsid w:val="0045174F"/>
    <w:rsid w:val="00451D65"/>
    <w:rsid w:val="00451D98"/>
    <w:rsid w:val="00451F11"/>
    <w:rsid w:val="004521DB"/>
    <w:rsid w:val="00453198"/>
    <w:rsid w:val="0045358D"/>
    <w:rsid w:val="004537D3"/>
    <w:rsid w:val="00454C8F"/>
    <w:rsid w:val="0045587E"/>
    <w:rsid w:val="00456A10"/>
    <w:rsid w:val="00456CC9"/>
    <w:rsid w:val="004577C2"/>
    <w:rsid w:val="004578FF"/>
    <w:rsid w:val="004603D5"/>
    <w:rsid w:val="00460565"/>
    <w:rsid w:val="00460A30"/>
    <w:rsid w:val="00460C26"/>
    <w:rsid w:val="00462D8C"/>
    <w:rsid w:val="00462FA5"/>
    <w:rsid w:val="004633FD"/>
    <w:rsid w:val="00464222"/>
    <w:rsid w:val="004647D0"/>
    <w:rsid w:val="004647F7"/>
    <w:rsid w:val="00464C6C"/>
    <w:rsid w:val="0046536F"/>
    <w:rsid w:val="004654F2"/>
    <w:rsid w:val="0046565D"/>
    <w:rsid w:val="00465C51"/>
    <w:rsid w:val="004660B5"/>
    <w:rsid w:val="00466305"/>
    <w:rsid w:val="004663FC"/>
    <w:rsid w:val="00466577"/>
    <w:rsid w:val="00466736"/>
    <w:rsid w:val="004669DE"/>
    <w:rsid w:val="00466E0A"/>
    <w:rsid w:val="00467460"/>
    <w:rsid w:val="004674F5"/>
    <w:rsid w:val="0047068A"/>
    <w:rsid w:val="00470B81"/>
    <w:rsid w:val="00471056"/>
    <w:rsid w:val="0047123A"/>
    <w:rsid w:val="004713EF"/>
    <w:rsid w:val="0047148A"/>
    <w:rsid w:val="004714AF"/>
    <w:rsid w:val="00471995"/>
    <w:rsid w:val="0047212B"/>
    <w:rsid w:val="004723B7"/>
    <w:rsid w:val="0047284B"/>
    <w:rsid w:val="00472BA1"/>
    <w:rsid w:val="00473BF4"/>
    <w:rsid w:val="00473F1E"/>
    <w:rsid w:val="00474551"/>
    <w:rsid w:val="004747CE"/>
    <w:rsid w:val="00474A6E"/>
    <w:rsid w:val="00474BDC"/>
    <w:rsid w:val="004752A7"/>
    <w:rsid w:val="004752D7"/>
    <w:rsid w:val="00475382"/>
    <w:rsid w:val="00475C85"/>
    <w:rsid w:val="00476DDC"/>
    <w:rsid w:val="004774C4"/>
    <w:rsid w:val="00477738"/>
    <w:rsid w:val="00481419"/>
    <w:rsid w:val="00481712"/>
    <w:rsid w:val="00481A50"/>
    <w:rsid w:val="004822C7"/>
    <w:rsid w:val="00482612"/>
    <w:rsid w:val="00482C57"/>
    <w:rsid w:val="004833A5"/>
    <w:rsid w:val="00483B48"/>
    <w:rsid w:val="00485215"/>
    <w:rsid w:val="00485842"/>
    <w:rsid w:val="00485BED"/>
    <w:rsid w:val="00486675"/>
    <w:rsid w:val="0048668D"/>
    <w:rsid w:val="00487F76"/>
    <w:rsid w:val="00490000"/>
    <w:rsid w:val="00490AD7"/>
    <w:rsid w:val="00491644"/>
    <w:rsid w:val="00491B45"/>
    <w:rsid w:val="00493615"/>
    <w:rsid w:val="00493620"/>
    <w:rsid w:val="00493B98"/>
    <w:rsid w:val="00493F47"/>
    <w:rsid w:val="004957B8"/>
    <w:rsid w:val="00495F0C"/>
    <w:rsid w:val="004962CA"/>
    <w:rsid w:val="00496FC6"/>
    <w:rsid w:val="004975DE"/>
    <w:rsid w:val="00497E70"/>
    <w:rsid w:val="00497FEC"/>
    <w:rsid w:val="004A06BA"/>
    <w:rsid w:val="004A06D5"/>
    <w:rsid w:val="004A0A9D"/>
    <w:rsid w:val="004A118C"/>
    <w:rsid w:val="004A17D4"/>
    <w:rsid w:val="004A1C97"/>
    <w:rsid w:val="004A1CDE"/>
    <w:rsid w:val="004A2203"/>
    <w:rsid w:val="004A26FA"/>
    <w:rsid w:val="004A28EE"/>
    <w:rsid w:val="004A421A"/>
    <w:rsid w:val="004A4483"/>
    <w:rsid w:val="004A5ADC"/>
    <w:rsid w:val="004A6F4F"/>
    <w:rsid w:val="004A7007"/>
    <w:rsid w:val="004A75E4"/>
    <w:rsid w:val="004A7694"/>
    <w:rsid w:val="004A7D8E"/>
    <w:rsid w:val="004B01D1"/>
    <w:rsid w:val="004B0265"/>
    <w:rsid w:val="004B08A9"/>
    <w:rsid w:val="004B0AC2"/>
    <w:rsid w:val="004B0B71"/>
    <w:rsid w:val="004B2BC9"/>
    <w:rsid w:val="004B301B"/>
    <w:rsid w:val="004B3245"/>
    <w:rsid w:val="004B38A4"/>
    <w:rsid w:val="004B3D99"/>
    <w:rsid w:val="004B4185"/>
    <w:rsid w:val="004B50CE"/>
    <w:rsid w:val="004B6469"/>
    <w:rsid w:val="004B6605"/>
    <w:rsid w:val="004B6A50"/>
    <w:rsid w:val="004B7361"/>
    <w:rsid w:val="004B75F0"/>
    <w:rsid w:val="004B7D0B"/>
    <w:rsid w:val="004B7D67"/>
    <w:rsid w:val="004B7E2D"/>
    <w:rsid w:val="004B7E54"/>
    <w:rsid w:val="004C03F6"/>
    <w:rsid w:val="004C06E3"/>
    <w:rsid w:val="004C06F1"/>
    <w:rsid w:val="004C1916"/>
    <w:rsid w:val="004C1BA8"/>
    <w:rsid w:val="004C1D7A"/>
    <w:rsid w:val="004C21B4"/>
    <w:rsid w:val="004C2391"/>
    <w:rsid w:val="004C2458"/>
    <w:rsid w:val="004C307A"/>
    <w:rsid w:val="004C3632"/>
    <w:rsid w:val="004C3DF4"/>
    <w:rsid w:val="004C40EA"/>
    <w:rsid w:val="004C5181"/>
    <w:rsid w:val="004C5441"/>
    <w:rsid w:val="004C5BA8"/>
    <w:rsid w:val="004C66E9"/>
    <w:rsid w:val="004C6999"/>
    <w:rsid w:val="004C6ACE"/>
    <w:rsid w:val="004C732C"/>
    <w:rsid w:val="004C7D07"/>
    <w:rsid w:val="004D00AF"/>
    <w:rsid w:val="004D03E6"/>
    <w:rsid w:val="004D0590"/>
    <w:rsid w:val="004D1084"/>
    <w:rsid w:val="004D190C"/>
    <w:rsid w:val="004D19E3"/>
    <w:rsid w:val="004D24FE"/>
    <w:rsid w:val="004D2E89"/>
    <w:rsid w:val="004D3531"/>
    <w:rsid w:val="004D39CC"/>
    <w:rsid w:val="004D3C15"/>
    <w:rsid w:val="004D51F3"/>
    <w:rsid w:val="004D5C1B"/>
    <w:rsid w:val="004D76B8"/>
    <w:rsid w:val="004E0883"/>
    <w:rsid w:val="004E0963"/>
    <w:rsid w:val="004E0D88"/>
    <w:rsid w:val="004E14C2"/>
    <w:rsid w:val="004E16F9"/>
    <w:rsid w:val="004E1F46"/>
    <w:rsid w:val="004E27D9"/>
    <w:rsid w:val="004E34C2"/>
    <w:rsid w:val="004E34C9"/>
    <w:rsid w:val="004E4B6D"/>
    <w:rsid w:val="004E56D1"/>
    <w:rsid w:val="004E5C5E"/>
    <w:rsid w:val="004E5E25"/>
    <w:rsid w:val="004E6A27"/>
    <w:rsid w:val="004E6F9F"/>
    <w:rsid w:val="004E7073"/>
    <w:rsid w:val="004E7E5C"/>
    <w:rsid w:val="004F02CD"/>
    <w:rsid w:val="004F02E1"/>
    <w:rsid w:val="004F064F"/>
    <w:rsid w:val="004F0D53"/>
    <w:rsid w:val="004F0E1C"/>
    <w:rsid w:val="004F0EFE"/>
    <w:rsid w:val="004F0F5B"/>
    <w:rsid w:val="004F14DA"/>
    <w:rsid w:val="004F259E"/>
    <w:rsid w:val="004F2672"/>
    <w:rsid w:val="004F273C"/>
    <w:rsid w:val="004F2983"/>
    <w:rsid w:val="004F2A14"/>
    <w:rsid w:val="004F2D4F"/>
    <w:rsid w:val="004F3A6E"/>
    <w:rsid w:val="004F3A8B"/>
    <w:rsid w:val="004F3E4E"/>
    <w:rsid w:val="004F3F5B"/>
    <w:rsid w:val="004F425C"/>
    <w:rsid w:val="004F478C"/>
    <w:rsid w:val="004F4828"/>
    <w:rsid w:val="004F4D6E"/>
    <w:rsid w:val="004F5247"/>
    <w:rsid w:val="004F554A"/>
    <w:rsid w:val="004F5B31"/>
    <w:rsid w:val="004F5D1B"/>
    <w:rsid w:val="004F6BF5"/>
    <w:rsid w:val="004F6FAC"/>
    <w:rsid w:val="004F71C3"/>
    <w:rsid w:val="004F71E2"/>
    <w:rsid w:val="004F71E9"/>
    <w:rsid w:val="004F7A0F"/>
    <w:rsid w:val="004F7DDC"/>
    <w:rsid w:val="0050030F"/>
    <w:rsid w:val="005007ED"/>
    <w:rsid w:val="00500AD5"/>
    <w:rsid w:val="00500D5A"/>
    <w:rsid w:val="005010D0"/>
    <w:rsid w:val="00501A7E"/>
    <w:rsid w:val="00501D19"/>
    <w:rsid w:val="00503CE0"/>
    <w:rsid w:val="00503E08"/>
    <w:rsid w:val="00504925"/>
    <w:rsid w:val="00504B27"/>
    <w:rsid w:val="00505207"/>
    <w:rsid w:val="0050525C"/>
    <w:rsid w:val="005054CA"/>
    <w:rsid w:val="0050569F"/>
    <w:rsid w:val="0050654F"/>
    <w:rsid w:val="0050671B"/>
    <w:rsid w:val="005072A5"/>
    <w:rsid w:val="00507379"/>
    <w:rsid w:val="00510A24"/>
    <w:rsid w:val="00510BCF"/>
    <w:rsid w:val="00511721"/>
    <w:rsid w:val="00511D35"/>
    <w:rsid w:val="00511D3B"/>
    <w:rsid w:val="00511DA8"/>
    <w:rsid w:val="00511EAD"/>
    <w:rsid w:val="00512BCF"/>
    <w:rsid w:val="00512C8D"/>
    <w:rsid w:val="0051464B"/>
    <w:rsid w:val="005149B0"/>
    <w:rsid w:val="00515542"/>
    <w:rsid w:val="00515BB7"/>
    <w:rsid w:val="00515CFD"/>
    <w:rsid w:val="00516319"/>
    <w:rsid w:val="0051666A"/>
    <w:rsid w:val="005202FE"/>
    <w:rsid w:val="005208B8"/>
    <w:rsid w:val="005208FE"/>
    <w:rsid w:val="00520EB7"/>
    <w:rsid w:val="00521A2E"/>
    <w:rsid w:val="00521E22"/>
    <w:rsid w:val="00522181"/>
    <w:rsid w:val="0052271D"/>
    <w:rsid w:val="00522EDF"/>
    <w:rsid w:val="00523AEB"/>
    <w:rsid w:val="005255A5"/>
    <w:rsid w:val="00525ECA"/>
    <w:rsid w:val="00526BE3"/>
    <w:rsid w:val="00527766"/>
    <w:rsid w:val="0052793F"/>
    <w:rsid w:val="00531181"/>
    <w:rsid w:val="00531609"/>
    <w:rsid w:val="00532144"/>
    <w:rsid w:val="005324D0"/>
    <w:rsid w:val="00532823"/>
    <w:rsid w:val="00532B52"/>
    <w:rsid w:val="00532DA4"/>
    <w:rsid w:val="00533DC7"/>
    <w:rsid w:val="00534C1B"/>
    <w:rsid w:val="00535C40"/>
    <w:rsid w:val="00535E8C"/>
    <w:rsid w:val="00536332"/>
    <w:rsid w:val="005364DC"/>
    <w:rsid w:val="00536D4D"/>
    <w:rsid w:val="00537D51"/>
    <w:rsid w:val="00540A11"/>
    <w:rsid w:val="00540B2B"/>
    <w:rsid w:val="005410FF"/>
    <w:rsid w:val="00541967"/>
    <w:rsid w:val="00541DA3"/>
    <w:rsid w:val="0054246C"/>
    <w:rsid w:val="00542D64"/>
    <w:rsid w:val="0054307A"/>
    <w:rsid w:val="005445AF"/>
    <w:rsid w:val="00544B51"/>
    <w:rsid w:val="00546021"/>
    <w:rsid w:val="0054671D"/>
    <w:rsid w:val="005467F8"/>
    <w:rsid w:val="00546FFC"/>
    <w:rsid w:val="005470C0"/>
    <w:rsid w:val="005477B2"/>
    <w:rsid w:val="005477B5"/>
    <w:rsid w:val="00547B7F"/>
    <w:rsid w:val="00547B87"/>
    <w:rsid w:val="0055079F"/>
    <w:rsid w:val="00550C34"/>
    <w:rsid w:val="00550D08"/>
    <w:rsid w:val="00550EB9"/>
    <w:rsid w:val="00550FA0"/>
    <w:rsid w:val="00551E93"/>
    <w:rsid w:val="00553532"/>
    <w:rsid w:val="00553674"/>
    <w:rsid w:val="005537E8"/>
    <w:rsid w:val="00553E49"/>
    <w:rsid w:val="0055531B"/>
    <w:rsid w:val="0055594F"/>
    <w:rsid w:val="00555B12"/>
    <w:rsid w:val="00555EBC"/>
    <w:rsid w:val="00556687"/>
    <w:rsid w:val="00557267"/>
    <w:rsid w:val="00557374"/>
    <w:rsid w:val="00557464"/>
    <w:rsid w:val="005576C0"/>
    <w:rsid w:val="00557931"/>
    <w:rsid w:val="005601F6"/>
    <w:rsid w:val="005606D1"/>
    <w:rsid w:val="00562A8F"/>
    <w:rsid w:val="00562BD6"/>
    <w:rsid w:val="005632E7"/>
    <w:rsid w:val="00563A34"/>
    <w:rsid w:val="005642D5"/>
    <w:rsid w:val="005643A3"/>
    <w:rsid w:val="005649BB"/>
    <w:rsid w:val="00564DD3"/>
    <w:rsid w:val="00565022"/>
    <w:rsid w:val="005663B8"/>
    <w:rsid w:val="005670AC"/>
    <w:rsid w:val="00567C91"/>
    <w:rsid w:val="005701CC"/>
    <w:rsid w:val="00570E92"/>
    <w:rsid w:val="0057189C"/>
    <w:rsid w:val="00571D96"/>
    <w:rsid w:val="0057226C"/>
    <w:rsid w:val="00572272"/>
    <w:rsid w:val="00572405"/>
    <w:rsid w:val="0057288A"/>
    <w:rsid w:val="0057355B"/>
    <w:rsid w:val="00573810"/>
    <w:rsid w:val="00573A8F"/>
    <w:rsid w:val="00574038"/>
    <w:rsid w:val="005741BC"/>
    <w:rsid w:val="00574A38"/>
    <w:rsid w:val="0057505A"/>
    <w:rsid w:val="00575486"/>
    <w:rsid w:val="0057558D"/>
    <w:rsid w:val="005770AF"/>
    <w:rsid w:val="00577237"/>
    <w:rsid w:val="00577EAA"/>
    <w:rsid w:val="00580C73"/>
    <w:rsid w:val="00580F26"/>
    <w:rsid w:val="00581302"/>
    <w:rsid w:val="00581563"/>
    <w:rsid w:val="00581871"/>
    <w:rsid w:val="00581B8C"/>
    <w:rsid w:val="005828E8"/>
    <w:rsid w:val="00583027"/>
    <w:rsid w:val="00583317"/>
    <w:rsid w:val="00583685"/>
    <w:rsid w:val="005838E5"/>
    <w:rsid w:val="005847A6"/>
    <w:rsid w:val="005847F1"/>
    <w:rsid w:val="00584B47"/>
    <w:rsid w:val="00584C52"/>
    <w:rsid w:val="00584D6A"/>
    <w:rsid w:val="00584E51"/>
    <w:rsid w:val="00585705"/>
    <w:rsid w:val="00586397"/>
    <w:rsid w:val="005869DD"/>
    <w:rsid w:val="00586CF0"/>
    <w:rsid w:val="00586DC9"/>
    <w:rsid w:val="00586F49"/>
    <w:rsid w:val="00590511"/>
    <w:rsid w:val="005908B8"/>
    <w:rsid w:val="005908DB"/>
    <w:rsid w:val="00590D81"/>
    <w:rsid w:val="00590DBC"/>
    <w:rsid w:val="00590EFB"/>
    <w:rsid w:val="00591603"/>
    <w:rsid w:val="0059181A"/>
    <w:rsid w:val="005919E3"/>
    <w:rsid w:val="00591A2A"/>
    <w:rsid w:val="005928AD"/>
    <w:rsid w:val="0059359D"/>
    <w:rsid w:val="00594569"/>
    <w:rsid w:val="0059459F"/>
    <w:rsid w:val="00594F6C"/>
    <w:rsid w:val="00596265"/>
    <w:rsid w:val="005964D2"/>
    <w:rsid w:val="00596A0D"/>
    <w:rsid w:val="00596EB9"/>
    <w:rsid w:val="00597856"/>
    <w:rsid w:val="00597B67"/>
    <w:rsid w:val="00597DAD"/>
    <w:rsid w:val="00597E31"/>
    <w:rsid w:val="005A036E"/>
    <w:rsid w:val="005A0639"/>
    <w:rsid w:val="005A0E42"/>
    <w:rsid w:val="005A1AB7"/>
    <w:rsid w:val="005A1B3D"/>
    <w:rsid w:val="005A224C"/>
    <w:rsid w:val="005A2257"/>
    <w:rsid w:val="005A2365"/>
    <w:rsid w:val="005A2C87"/>
    <w:rsid w:val="005A3533"/>
    <w:rsid w:val="005A47D1"/>
    <w:rsid w:val="005A4BFE"/>
    <w:rsid w:val="005A50AC"/>
    <w:rsid w:val="005A5972"/>
    <w:rsid w:val="005A5B65"/>
    <w:rsid w:val="005A7F59"/>
    <w:rsid w:val="005A7FDA"/>
    <w:rsid w:val="005B0446"/>
    <w:rsid w:val="005B1BD1"/>
    <w:rsid w:val="005B2145"/>
    <w:rsid w:val="005B22BE"/>
    <w:rsid w:val="005B2B8B"/>
    <w:rsid w:val="005B2CEC"/>
    <w:rsid w:val="005B2D20"/>
    <w:rsid w:val="005B3C3E"/>
    <w:rsid w:val="005B3E39"/>
    <w:rsid w:val="005B3F6B"/>
    <w:rsid w:val="005B4D81"/>
    <w:rsid w:val="005B505F"/>
    <w:rsid w:val="005B538D"/>
    <w:rsid w:val="005B5A42"/>
    <w:rsid w:val="005B6075"/>
    <w:rsid w:val="005B644C"/>
    <w:rsid w:val="005B682A"/>
    <w:rsid w:val="005B6837"/>
    <w:rsid w:val="005B772A"/>
    <w:rsid w:val="005B779F"/>
    <w:rsid w:val="005B786C"/>
    <w:rsid w:val="005B7C4E"/>
    <w:rsid w:val="005C01EC"/>
    <w:rsid w:val="005C05F5"/>
    <w:rsid w:val="005C0B82"/>
    <w:rsid w:val="005C0DE3"/>
    <w:rsid w:val="005C1A7A"/>
    <w:rsid w:val="005C1C9C"/>
    <w:rsid w:val="005C237E"/>
    <w:rsid w:val="005C2B87"/>
    <w:rsid w:val="005C2CDF"/>
    <w:rsid w:val="005C3B32"/>
    <w:rsid w:val="005C3F11"/>
    <w:rsid w:val="005C466F"/>
    <w:rsid w:val="005C4789"/>
    <w:rsid w:val="005C4A2B"/>
    <w:rsid w:val="005C5005"/>
    <w:rsid w:val="005C52D5"/>
    <w:rsid w:val="005C5EAF"/>
    <w:rsid w:val="005C6369"/>
    <w:rsid w:val="005C6A5C"/>
    <w:rsid w:val="005C6BB7"/>
    <w:rsid w:val="005C7757"/>
    <w:rsid w:val="005C7CDE"/>
    <w:rsid w:val="005C7D4D"/>
    <w:rsid w:val="005C7F3E"/>
    <w:rsid w:val="005D0459"/>
    <w:rsid w:val="005D0AA0"/>
    <w:rsid w:val="005D1147"/>
    <w:rsid w:val="005D11CC"/>
    <w:rsid w:val="005D2170"/>
    <w:rsid w:val="005D2284"/>
    <w:rsid w:val="005D234D"/>
    <w:rsid w:val="005D300E"/>
    <w:rsid w:val="005D3352"/>
    <w:rsid w:val="005D3414"/>
    <w:rsid w:val="005D39BA"/>
    <w:rsid w:val="005D3A7B"/>
    <w:rsid w:val="005D3B02"/>
    <w:rsid w:val="005D4232"/>
    <w:rsid w:val="005D42DF"/>
    <w:rsid w:val="005D49F2"/>
    <w:rsid w:val="005D5065"/>
    <w:rsid w:val="005D6458"/>
    <w:rsid w:val="005D66C8"/>
    <w:rsid w:val="005D6CC9"/>
    <w:rsid w:val="005D7B17"/>
    <w:rsid w:val="005E0282"/>
    <w:rsid w:val="005E0687"/>
    <w:rsid w:val="005E0826"/>
    <w:rsid w:val="005E0A99"/>
    <w:rsid w:val="005E11D0"/>
    <w:rsid w:val="005E145D"/>
    <w:rsid w:val="005E1CA7"/>
    <w:rsid w:val="005E20A6"/>
    <w:rsid w:val="005E23CF"/>
    <w:rsid w:val="005E2D63"/>
    <w:rsid w:val="005E3173"/>
    <w:rsid w:val="005E4885"/>
    <w:rsid w:val="005E4A7F"/>
    <w:rsid w:val="005E4BD5"/>
    <w:rsid w:val="005E4E50"/>
    <w:rsid w:val="005E4E5C"/>
    <w:rsid w:val="005E4F53"/>
    <w:rsid w:val="005E5037"/>
    <w:rsid w:val="005E5B03"/>
    <w:rsid w:val="005E609B"/>
    <w:rsid w:val="005E6309"/>
    <w:rsid w:val="005E6506"/>
    <w:rsid w:val="005E6D3D"/>
    <w:rsid w:val="005E6D9C"/>
    <w:rsid w:val="005E71C5"/>
    <w:rsid w:val="005E7B86"/>
    <w:rsid w:val="005F034A"/>
    <w:rsid w:val="005F0BBC"/>
    <w:rsid w:val="005F14C7"/>
    <w:rsid w:val="005F179E"/>
    <w:rsid w:val="005F2589"/>
    <w:rsid w:val="005F2890"/>
    <w:rsid w:val="005F3CDA"/>
    <w:rsid w:val="005F3F97"/>
    <w:rsid w:val="005F40C9"/>
    <w:rsid w:val="005F41BF"/>
    <w:rsid w:val="005F4A3E"/>
    <w:rsid w:val="005F628A"/>
    <w:rsid w:val="005F693A"/>
    <w:rsid w:val="006007D5"/>
    <w:rsid w:val="00600A0A"/>
    <w:rsid w:val="00601046"/>
    <w:rsid w:val="0060222A"/>
    <w:rsid w:val="006037E6"/>
    <w:rsid w:val="00603861"/>
    <w:rsid w:val="006043A5"/>
    <w:rsid w:val="0060447B"/>
    <w:rsid w:val="006045FE"/>
    <w:rsid w:val="006046A5"/>
    <w:rsid w:val="006049D3"/>
    <w:rsid w:val="00604A08"/>
    <w:rsid w:val="00604D7D"/>
    <w:rsid w:val="006050B3"/>
    <w:rsid w:val="0060526E"/>
    <w:rsid w:val="00605A8C"/>
    <w:rsid w:val="00605CBC"/>
    <w:rsid w:val="00606E63"/>
    <w:rsid w:val="00607140"/>
    <w:rsid w:val="006075CD"/>
    <w:rsid w:val="00607A16"/>
    <w:rsid w:val="00607C27"/>
    <w:rsid w:val="0061004D"/>
    <w:rsid w:val="006104B3"/>
    <w:rsid w:val="00610FC9"/>
    <w:rsid w:val="00611339"/>
    <w:rsid w:val="00611A1E"/>
    <w:rsid w:val="006128D5"/>
    <w:rsid w:val="00612B14"/>
    <w:rsid w:val="00612B6F"/>
    <w:rsid w:val="00613856"/>
    <w:rsid w:val="00613F65"/>
    <w:rsid w:val="006140B0"/>
    <w:rsid w:val="0061461B"/>
    <w:rsid w:val="00614A35"/>
    <w:rsid w:val="00614B19"/>
    <w:rsid w:val="006155E5"/>
    <w:rsid w:val="00615B9C"/>
    <w:rsid w:val="00616C51"/>
    <w:rsid w:val="00617854"/>
    <w:rsid w:val="00617990"/>
    <w:rsid w:val="00617AD1"/>
    <w:rsid w:val="006205D0"/>
    <w:rsid w:val="00621B35"/>
    <w:rsid w:val="0062203C"/>
    <w:rsid w:val="006223BB"/>
    <w:rsid w:val="006227A0"/>
    <w:rsid w:val="00623064"/>
    <w:rsid w:val="0062354D"/>
    <w:rsid w:val="0062399D"/>
    <w:rsid w:val="00623CE2"/>
    <w:rsid w:val="006241DC"/>
    <w:rsid w:val="00624ED5"/>
    <w:rsid w:val="00625FA4"/>
    <w:rsid w:val="006267A0"/>
    <w:rsid w:val="006269D6"/>
    <w:rsid w:val="00626B3D"/>
    <w:rsid w:val="0062754C"/>
    <w:rsid w:val="00627F0D"/>
    <w:rsid w:val="0063034D"/>
    <w:rsid w:val="00630614"/>
    <w:rsid w:val="006307FB"/>
    <w:rsid w:val="0063184E"/>
    <w:rsid w:val="0063199B"/>
    <w:rsid w:val="006334CB"/>
    <w:rsid w:val="00633920"/>
    <w:rsid w:val="006340D0"/>
    <w:rsid w:val="00634666"/>
    <w:rsid w:val="00634D3E"/>
    <w:rsid w:val="00635881"/>
    <w:rsid w:val="00635B58"/>
    <w:rsid w:val="00636090"/>
    <w:rsid w:val="006360FB"/>
    <w:rsid w:val="006361A7"/>
    <w:rsid w:val="006368BE"/>
    <w:rsid w:val="006368FC"/>
    <w:rsid w:val="00636A1F"/>
    <w:rsid w:val="00637795"/>
    <w:rsid w:val="00637884"/>
    <w:rsid w:val="00637911"/>
    <w:rsid w:val="0063799B"/>
    <w:rsid w:val="00640C69"/>
    <w:rsid w:val="00640CD6"/>
    <w:rsid w:val="00640E5D"/>
    <w:rsid w:val="00641538"/>
    <w:rsid w:val="006415B8"/>
    <w:rsid w:val="006416D7"/>
    <w:rsid w:val="00641709"/>
    <w:rsid w:val="0064263F"/>
    <w:rsid w:val="00642BFC"/>
    <w:rsid w:val="0064412D"/>
    <w:rsid w:val="00644763"/>
    <w:rsid w:val="00645018"/>
    <w:rsid w:val="00645F92"/>
    <w:rsid w:val="0064625B"/>
    <w:rsid w:val="00646AA1"/>
    <w:rsid w:val="00646C2E"/>
    <w:rsid w:val="00647052"/>
    <w:rsid w:val="0064745B"/>
    <w:rsid w:val="00647568"/>
    <w:rsid w:val="006476DE"/>
    <w:rsid w:val="006513F5"/>
    <w:rsid w:val="00651A33"/>
    <w:rsid w:val="0065202C"/>
    <w:rsid w:val="00652043"/>
    <w:rsid w:val="00652293"/>
    <w:rsid w:val="006525AB"/>
    <w:rsid w:val="00652F4E"/>
    <w:rsid w:val="00652F5A"/>
    <w:rsid w:val="006530FC"/>
    <w:rsid w:val="00653914"/>
    <w:rsid w:val="00653930"/>
    <w:rsid w:val="00653962"/>
    <w:rsid w:val="00653C56"/>
    <w:rsid w:val="0065438F"/>
    <w:rsid w:val="00655B6F"/>
    <w:rsid w:val="00656042"/>
    <w:rsid w:val="00656064"/>
    <w:rsid w:val="00656FEC"/>
    <w:rsid w:val="006573A0"/>
    <w:rsid w:val="00657CFC"/>
    <w:rsid w:val="00657D50"/>
    <w:rsid w:val="00660302"/>
    <w:rsid w:val="00660460"/>
    <w:rsid w:val="0066087A"/>
    <w:rsid w:val="00660FF0"/>
    <w:rsid w:val="00661658"/>
    <w:rsid w:val="00661AFE"/>
    <w:rsid w:val="0066218B"/>
    <w:rsid w:val="006621DD"/>
    <w:rsid w:val="00662A95"/>
    <w:rsid w:val="00662DAC"/>
    <w:rsid w:val="00662FD9"/>
    <w:rsid w:val="00663C5B"/>
    <w:rsid w:val="00663DC2"/>
    <w:rsid w:val="006640D8"/>
    <w:rsid w:val="00664480"/>
    <w:rsid w:val="0066465D"/>
    <w:rsid w:val="00664D6A"/>
    <w:rsid w:val="00665472"/>
    <w:rsid w:val="006654BE"/>
    <w:rsid w:val="0066613D"/>
    <w:rsid w:val="006663A0"/>
    <w:rsid w:val="00666FB8"/>
    <w:rsid w:val="006671B5"/>
    <w:rsid w:val="00667672"/>
    <w:rsid w:val="00667B48"/>
    <w:rsid w:val="00667B53"/>
    <w:rsid w:val="00670390"/>
    <w:rsid w:val="006708C3"/>
    <w:rsid w:val="006708D2"/>
    <w:rsid w:val="00670CE1"/>
    <w:rsid w:val="006713D3"/>
    <w:rsid w:val="00671B45"/>
    <w:rsid w:val="00672676"/>
    <w:rsid w:val="006734B8"/>
    <w:rsid w:val="00673E35"/>
    <w:rsid w:val="0067416D"/>
    <w:rsid w:val="00674796"/>
    <w:rsid w:val="00674A51"/>
    <w:rsid w:val="006751E7"/>
    <w:rsid w:val="006752B2"/>
    <w:rsid w:val="006753A3"/>
    <w:rsid w:val="0067615A"/>
    <w:rsid w:val="0067641D"/>
    <w:rsid w:val="006765C5"/>
    <w:rsid w:val="00676D45"/>
    <w:rsid w:val="00677843"/>
    <w:rsid w:val="006779EB"/>
    <w:rsid w:val="0068032B"/>
    <w:rsid w:val="006803D8"/>
    <w:rsid w:val="006808A2"/>
    <w:rsid w:val="00680A02"/>
    <w:rsid w:val="00680D3A"/>
    <w:rsid w:val="00680D5D"/>
    <w:rsid w:val="00681473"/>
    <w:rsid w:val="00681504"/>
    <w:rsid w:val="00681F45"/>
    <w:rsid w:val="006828D5"/>
    <w:rsid w:val="006834F8"/>
    <w:rsid w:val="00683796"/>
    <w:rsid w:val="00683E67"/>
    <w:rsid w:val="00684262"/>
    <w:rsid w:val="00684607"/>
    <w:rsid w:val="00684AFE"/>
    <w:rsid w:val="00684B98"/>
    <w:rsid w:val="0068508D"/>
    <w:rsid w:val="0068526D"/>
    <w:rsid w:val="0068554E"/>
    <w:rsid w:val="00685757"/>
    <w:rsid w:val="006867B4"/>
    <w:rsid w:val="00686D3C"/>
    <w:rsid w:val="00687A57"/>
    <w:rsid w:val="006901AB"/>
    <w:rsid w:val="006901CA"/>
    <w:rsid w:val="00690533"/>
    <w:rsid w:val="00690B8A"/>
    <w:rsid w:val="0069113E"/>
    <w:rsid w:val="006915E0"/>
    <w:rsid w:val="00691798"/>
    <w:rsid w:val="00691AE0"/>
    <w:rsid w:val="00691E10"/>
    <w:rsid w:val="00692EF2"/>
    <w:rsid w:val="0069325C"/>
    <w:rsid w:val="0069380A"/>
    <w:rsid w:val="00693B4E"/>
    <w:rsid w:val="00693EFC"/>
    <w:rsid w:val="0069411D"/>
    <w:rsid w:val="0069497F"/>
    <w:rsid w:val="00695636"/>
    <w:rsid w:val="00696A45"/>
    <w:rsid w:val="00696CCD"/>
    <w:rsid w:val="00696DE2"/>
    <w:rsid w:val="006974D4"/>
    <w:rsid w:val="00697B9F"/>
    <w:rsid w:val="00697C9A"/>
    <w:rsid w:val="006A0836"/>
    <w:rsid w:val="006A114E"/>
    <w:rsid w:val="006A122C"/>
    <w:rsid w:val="006A154B"/>
    <w:rsid w:val="006A1BA8"/>
    <w:rsid w:val="006A1BAB"/>
    <w:rsid w:val="006A22E6"/>
    <w:rsid w:val="006A23CF"/>
    <w:rsid w:val="006A2FA5"/>
    <w:rsid w:val="006A3AB4"/>
    <w:rsid w:val="006A3DDA"/>
    <w:rsid w:val="006A5A6A"/>
    <w:rsid w:val="006A6071"/>
    <w:rsid w:val="006A6081"/>
    <w:rsid w:val="006A6117"/>
    <w:rsid w:val="006A66E5"/>
    <w:rsid w:val="006A67CB"/>
    <w:rsid w:val="006A6C6A"/>
    <w:rsid w:val="006A701E"/>
    <w:rsid w:val="006A75DA"/>
    <w:rsid w:val="006B0C64"/>
    <w:rsid w:val="006B1414"/>
    <w:rsid w:val="006B1652"/>
    <w:rsid w:val="006B1C9F"/>
    <w:rsid w:val="006B1E4B"/>
    <w:rsid w:val="006B1E78"/>
    <w:rsid w:val="006B1E81"/>
    <w:rsid w:val="006B232E"/>
    <w:rsid w:val="006B3242"/>
    <w:rsid w:val="006B3276"/>
    <w:rsid w:val="006B3E4B"/>
    <w:rsid w:val="006B4332"/>
    <w:rsid w:val="006B5082"/>
    <w:rsid w:val="006B50D3"/>
    <w:rsid w:val="006B5332"/>
    <w:rsid w:val="006B5CB0"/>
    <w:rsid w:val="006B68F8"/>
    <w:rsid w:val="006B742F"/>
    <w:rsid w:val="006B7447"/>
    <w:rsid w:val="006B7DE9"/>
    <w:rsid w:val="006C0173"/>
    <w:rsid w:val="006C03E8"/>
    <w:rsid w:val="006C05A2"/>
    <w:rsid w:val="006C0824"/>
    <w:rsid w:val="006C1469"/>
    <w:rsid w:val="006C1D2D"/>
    <w:rsid w:val="006C2209"/>
    <w:rsid w:val="006C227D"/>
    <w:rsid w:val="006C248D"/>
    <w:rsid w:val="006C2F9A"/>
    <w:rsid w:val="006C3918"/>
    <w:rsid w:val="006C42C1"/>
    <w:rsid w:val="006C4471"/>
    <w:rsid w:val="006C5852"/>
    <w:rsid w:val="006C5951"/>
    <w:rsid w:val="006C5F1D"/>
    <w:rsid w:val="006C60D4"/>
    <w:rsid w:val="006C6113"/>
    <w:rsid w:val="006C61A1"/>
    <w:rsid w:val="006C7D37"/>
    <w:rsid w:val="006D03AD"/>
    <w:rsid w:val="006D0834"/>
    <w:rsid w:val="006D09A5"/>
    <w:rsid w:val="006D0ECC"/>
    <w:rsid w:val="006D13C0"/>
    <w:rsid w:val="006D2B62"/>
    <w:rsid w:val="006D3089"/>
    <w:rsid w:val="006D3675"/>
    <w:rsid w:val="006D477E"/>
    <w:rsid w:val="006D486C"/>
    <w:rsid w:val="006D499F"/>
    <w:rsid w:val="006D58E0"/>
    <w:rsid w:val="006D5A7C"/>
    <w:rsid w:val="006D609A"/>
    <w:rsid w:val="006D67B2"/>
    <w:rsid w:val="006D6B42"/>
    <w:rsid w:val="006D6E56"/>
    <w:rsid w:val="006D7A66"/>
    <w:rsid w:val="006D7C69"/>
    <w:rsid w:val="006D7F01"/>
    <w:rsid w:val="006E0F5C"/>
    <w:rsid w:val="006E1656"/>
    <w:rsid w:val="006E182E"/>
    <w:rsid w:val="006E1C38"/>
    <w:rsid w:val="006E2850"/>
    <w:rsid w:val="006E2AB4"/>
    <w:rsid w:val="006E2D0A"/>
    <w:rsid w:val="006E30F1"/>
    <w:rsid w:val="006E3915"/>
    <w:rsid w:val="006E39F6"/>
    <w:rsid w:val="006E455F"/>
    <w:rsid w:val="006E4EA2"/>
    <w:rsid w:val="006E58A1"/>
    <w:rsid w:val="006E63E5"/>
    <w:rsid w:val="006E73E4"/>
    <w:rsid w:val="006E74C4"/>
    <w:rsid w:val="006E74F0"/>
    <w:rsid w:val="006E7C4C"/>
    <w:rsid w:val="006E7D6C"/>
    <w:rsid w:val="006F154F"/>
    <w:rsid w:val="006F1E7A"/>
    <w:rsid w:val="006F1EFC"/>
    <w:rsid w:val="006F1FA4"/>
    <w:rsid w:val="006F2240"/>
    <w:rsid w:val="006F2538"/>
    <w:rsid w:val="006F31DA"/>
    <w:rsid w:val="006F3896"/>
    <w:rsid w:val="006F3F32"/>
    <w:rsid w:val="006F447E"/>
    <w:rsid w:val="006F45CB"/>
    <w:rsid w:val="006F4A84"/>
    <w:rsid w:val="006F5275"/>
    <w:rsid w:val="006F5842"/>
    <w:rsid w:val="006F590E"/>
    <w:rsid w:val="006F77E0"/>
    <w:rsid w:val="006F7851"/>
    <w:rsid w:val="006F7E1D"/>
    <w:rsid w:val="00700591"/>
    <w:rsid w:val="007007B0"/>
    <w:rsid w:val="00700F50"/>
    <w:rsid w:val="00700FEC"/>
    <w:rsid w:val="00701035"/>
    <w:rsid w:val="00701232"/>
    <w:rsid w:val="0070227D"/>
    <w:rsid w:val="007025D7"/>
    <w:rsid w:val="007033CD"/>
    <w:rsid w:val="00703C21"/>
    <w:rsid w:val="00703D0E"/>
    <w:rsid w:val="0070519D"/>
    <w:rsid w:val="00705480"/>
    <w:rsid w:val="007056CA"/>
    <w:rsid w:val="00705E90"/>
    <w:rsid w:val="00706BB0"/>
    <w:rsid w:val="007073A2"/>
    <w:rsid w:val="007074B7"/>
    <w:rsid w:val="0070780F"/>
    <w:rsid w:val="0071024F"/>
    <w:rsid w:val="007103D7"/>
    <w:rsid w:val="007105E6"/>
    <w:rsid w:val="00710728"/>
    <w:rsid w:val="00710AF3"/>
    <w:rsid w:val="00711F8A"/>
    <w:rsid w:val="007129CD"/>
    <w:rsid w:val="00712A33"/>
    <w:rsid w:val="007137A3"/>
    <w:rsid w:val="007148C0"/>
    <w:rsid w:val="00715104"/>
    <w:rsid w:val="00715663"/>
    <w:rsid w:val="0071593D"/>
    <w:rsid w:val="00715CF5"/>
    <w:rsid w:val="00715E32"/>
    <w:rsid w:val="00715F71"/>
    <w:rsid w:val="00716A1B"/>
    <w:rsid w:val="00716E60"/>
    <w:rsid w:val="00717F91"/>
    <w:rsid w:val="0072037A"/>
    <w:rsid w:val="00720A9A"/>
    <w:rsid w:val="00720AD4"/>
    <w:rsid w:val="00720E59"/>
    <w:rsid w:val="007214FF"/>
    <w:rsid w:val="00721994"/>
    <w:rsid w:val="00723F73"/>
    <w:rsid w:val="00725046"/>
    <w:rsid w:val="007256BD"/>
    <w:rsid w:val="007268B6"/>
    <w:rsid w:val="007271A9"/>
    <w:rsid w:val="007274AC"/>
    <w:rsid w:val="00727B3C"/>
    <w:rsid w:val="00727C8F"/>
    <w:rsid w:val="007300FC"/>
    <w:rsid w:val="00730659"/>
    <w:rsid w:val="007307A3"/>
    <w:rsid w:val="0073092C"/>
    <w:rsid w:val="00730A9B"/>
    <w:rsid w:val="00730DB9"/>
    <w:rsid w:val="00731FB6"/>
    <w:rsid w:val="00731FEE"/>
    <w:rsid w:val="00733441"/>
    <w:rsid w:val="00733F4F"/>
    <w:rsid w:val="00734998"/>
    <w:rsid w:val="00734DA6"/>
    <w:rsid w:val="00735555"/>
    <w:rsid w:val="00735A1F"/>
    <w:rsid w:val="00735C25"/>
    <w:rsid w:val="0073730F"/>
    <w:rsid w:val="007375CD"/>
    <w:rsid w:val="00740712"/>
    <w:rsid w:val="007407CC"/>
    <w:rsid w:val="00740C45"/>
    <w:rsid w:val="00740ECD"/>
    <w:rsid w:val="007416FE"/>
    <w:rsid w:val="00741FA6"/>
    <w:rsid w:val="00742118"/>
    <w:rsid w:val="007428E3"/>
    <w:rsid w:val="00742B32"/>
    <w:rsid w:val="0074376C"/>
    <w:rsid w:val="0074492D"/>
    <w:rsid w:val="0074492E"/>
    <w:rsid w:val="00744D27"/>
    <w:rsid w:val="007453AF"/>
    <w:rsid w:val="00745454"/>
    <w:rsid w:val="00745840"/>
    <w:rsid w:val="00745C2F"/>
    <w:rsid w:val="00745F14"/>
    <w:rsid w:val="00746D10"/>
    <w:rsid w:val="00746E99"/>
    <w:rsid w:val="00746FD4"/>
    <w:rsid w:val="0074735B"/>
    <w:rsid w:val="0074778C"/>
    <w:rsid w:val="007502CC"/>
    <w:rsid w:val="00750580"/>
    <w:rsid w:val="007513E9"/>
    <w:rsid w:val="007524D6"/>
    <w:rsid w:val="0075270D"/>
    <w:rsid w:val="0075280E"/>
    <w:rsid w:val="00754839"/>
    <w:rsid w:val="007550C7"/>
    <w:rsid w:val="00755817"/>
    <w:rsid w:val="00755CAD"/>
    <w:rsid w:val="00756025"/>
    <w:rsid w:val="00757156"/>
    <w:rsid w:val="00757D64"/>
    <w:rsid w:val="007602D0"/>
    <w:rsid w:val="00760D5E"/>
    <w:rsid w:val="0076133E"/>
    <w:rsid w:val="00762CE3"/>
    <w:rsid w:val="0076325F"/>
    <w:rsid w:val="0076367B"/>
    <w:rsid w:val="007638CA"/>
    <w:rsid w:val="00764434"/>
    <w:rsid w:val="00765626"/>
    <w:rsid w:val="007656F9"/>
    <w:rsid w:val="00765870"/>
    <w:rsid w:val="007660C9"/>
    <w:rsid w:val="007664CF"/>
    <w:rsid w:val="007668E6"/>
    <w:rsid w:val="00767190"/>
    <w:rsid w:val="007701F2"/>
    <w:rsid w:val="00771158"/>
    <w:rsid w:val="007714AF"/>
    <w:rsid w:val="007718B8"/>
    <w:rsid w:val="007719ED"/>
    <w:rsid w:val="00772163"/>
    <w:rsid w:val="007723C5"/>
    <w:rsid w:val="00772A16"/>
    <w:rsid w:val="00772F8F"/>
    <w:rsid w:val="007731B7"/>
    <w:rsid w:val="007734B8"/>
    <w:rsid w:val="00773564"/>
    <w:rsid w:val="007739FD"/>
    <w:rsid w:val="00773AE7"/>
    <w:rsid w:val="00773E62"/>
    <w:rsid w:val="0077491B"/>
    <w:rsid w:val="0077526B"/>
    <w:rsid w:val="0077534F"/>
    <w:rsid w:val="00775536"/>
    <w:rsid w:val="00775A55"/>
    <w:rsid w:val="0077621D"/>
    <w:rsid w:val="0077659B"/>
    <w:rsid w:val="00776C93"/>
    <w:rsid w:val="0077739E"/>
    <w:rsid w:val="007805EE"/>
    <w:rsid w:val="00780B83"/>
    <w:rsid w:val="00780D73"/>
    <w:rsid w:val="007820AD"/>
    <w:rsid w:val="007821B2"/>
    <w:rsid w:val="00782ABF"/>
    <w:rsid w:val="00783309"/>
    <w:rsid w:val="00783647"/>
    <w:rsid w:val="00784893"/>
    <w:rsid w:val="00784E2A"/>
    <w:rsid w:val="007850C5"/>
    <w:rsid w:val="007854D6"/>
    <w:rsid w:val="00785577"/>
    <w:rsid w:val="007875E0"/>
    <w:rsid w:val="0078774A"/>
    <w:rsid w:val="00787C18"/>
    <w:rsid w:val="00790788"/>
    <w:rsid w:val="00790A4C"/>
    <w:rsid w:val="00790E4A"/>
    <w:rsid w:val="0079187D"/>
    <w:rsid w:val="00791C4A"/>
    <w:rsid w:val="0079321D"/>
    <w:rsid w:val="007934A8"/>
    <w:rsid w:val="00793672"/>
    <w:rsid w:val="00794652"/>
    <w:rsid w:val="00794D67"/>
    <w:rsid w:val="007952EC"/>
    <w:rsid w:val="00795B1E"/>
    <w:rsid w:val="00795FDA"/>
    <w:rsid w:val="0079623F"/>
    <w:rsid w:val="007972C9"/>
    <w:rsid w:val="00797BCD"/>
    <w:rsid w:val="007A04F0"/>
    <w:rsid w:val="007A04F5"/>
    <w:rsid w:val="007A09E0"/>
    <w:rsid w:val="007A111B"/>
    <w:rsid w:val="007A152C"/>
    <w:rsid w:val="007A2C02"/>
    <w:rsid w:val="007A2DD2"/>
    <w:rsid w:val="007A344F"/>
    <w:rsid w:val="007A34EE"/>
    <w:rsid w:val="007A361B"/>
    <w:rsid w:val="007A3627"/>
    <w:rsid w:val="007A3C65"/>
    <w:rsid w:val="007A3E3E"/>
    <w:rsid w:val="007A4291"/>
    <w:rsid w:val="007A490B"/>
    <w:rsid w:val="007A54A9"/>
    <w:rsid w:val="007A5B31"/>
    <w:rsid w:val="007A5EA3"/>
    <w:rsid w:val="007A5FAE"/>
    <w:rsid w:val="007A7586"/>
    <w:rsid w:val="007A7B31"/>
    <w:rsid w:val="007B02B2"/>
    <w:rsid w:val="007B0A5E"/>
    <w:rsid w:val="007B0E90"/>
    <w:rsid w:val="007B1809"/>
    <w:rsid w:val="007B1912"/>
    <w:rsid w:val="007B2B7E"/>
    <w:rsid w:val="007B6021"/>
    <w:rsid w:val="007B65D5"/>
    <w:rsid w:val="007B6D07"/>
    <w:rsid w:val="007B75CF"/>
    <w:rsid w:val="007B776B"/>
    <w:rsid w:val="007B7BF3"/>
    <w:rsid w:val="007B7F4C"/>
    <w:rsid w:val="007B7F9D"/>
    <w:rsid w:val="007C01DF"/>
    <w:rsid w:val="007C052A"/>
    <w:rsid w:val="007C1437"/>
    <w:rsid w:val="007C166A"/>
    <w:rsid w:val="007C1CA8"/>
    <w:rsid w:val="007C23A1"/>
    <w:rsid w:val="007C3766"/>
    <w:rsid w:val="007C38AD"/>
    <w:rsid w:val="007C3F13"/>
    <w:rsid w:val="007C40A1"/>
    <w:rsid w:val="007C4397"/>
    <w:rsid w:val="007C44EE"/>
    <w:rsid w:val="007C55B7"/>
    <w:rsid w:val="007C5B6F"/>
    <w:rsid w:val="007C69DE"/>
    <w:rsid w:val="007C6D39"/>
    <w:rsid w:val="007C6E9F"/>
    <w:rsid w:val="007C75E9"/>
    <w:rsid w:val="007C78C2"/>
    <w:rsid w:val="007D11AD"/>
    <w:rsid w:val="007D16EF"/>
    <w:rsid w:val="007D174C"/>
    <w:rsid w:val="007D30CB"/>
    <w:rsid w:val="007D3260"/>
    <w:rsid w:val="007D3697"/>
    <w:rsid w:val="007D3BD1"/>
    <w:rsid w:val="007D3DC5"/>
    <w:rsid w:val="007D3FC8"/>
    <w:rsid w:val="007D49A0"/>
    <w:rsid w:val="007D58E5"/>
    <w:rsid w:val="007D5B0B"/>
    <w:rsid w:val="007D5C4D"/>
    <w:rsid w:val="007D6058"/>
    <w:rsid w:val="007D6346"/>
    <w:rsid w:val="007D7023"/>
    <w:rsid w:val="007E09B4"/>
    <w:rsid w:val="007E0AD0"/>
    <w:rsid w:val="007E1A3D"/>
    <w:rsid w:val="007E1B1E"/>
    <w:rsid w:val="007E1EA0"/>
    <w:rsid w:val="007E1EC8"/>
    <w:rsid w:val="007E27AF"/>
    <w:rsid w:val="007E319F"/>
    <w:rsid w:val="007E34BB"/>
    <w:rsid w:val="007E39EC"/>
    <w:rsid w:val="007E3BB8"/>
    <w:rsid w:val="007E4D8F"/>
    <w:rsid w:val="007E60C9"/>
    <w:rsid w:val="007E62C0"/>
    <w:rsid w:val="007E6A27"/>
    <w:rsid w:val="007E6C44"/>
    <w:rsid w:val="007E74B8"/>
    <w:rsid w:val="007E7F27"/>
    <w:rsid w:val="007F0071"/>
    <w:rsid w:val="007F03AF"/>
    <w:rsid w:val="007F150E"/>
    <w:rsid w:val="007F1845"/>
    <w:rsid w:val="007F1A65"/>
    <w:rsid w:val="007F2182"/>
    <w:rsid w:val="007F2DCC"/>
    <w:rsid w:val="007F3209"/>
    <w:rsid w:val="007F3CD1"/>
    <w:rsid w:val="007F3FAF"/>
    <w:rsid w:val="007F4B7C"/>
    <w:rsid w:val="007F5215"/>
    <w:rsid w:val="007F559D"/>
    <w:rsid w:val="007F55E0"/>
    <w:rsid w:val="007F633B"/>
    <w:rsid w:val="007F6E97"/>
    <w:rsid w:val="007F76A6"/>
    <w:rsid w:val="0080064E"/>
    <w:rsid w:val="00800714"/>
    <w:rsid w:val="0080208F"/>
    <w:rsid w:val="00802C37"/>
    <w:rsid w:val="00803655"/>
    <w:rsid w:val="00803B14"/>
    <w:rsid w:val="00803F68"/>
    <w:rsid w:val="008046BE"/>
    <w:rsid w:val="00804858"/>
    <w:rsid w:val="00804A46"/>
    <w:rsid w:val="0080591D"/>
    <w:rsid w:val="00806E22"/>
    <w:rsid w:val="0080702C"/>
    <w:rsid w:val="008070E6"/>
    <w:rsid w:val="00807181"/>
    <w:rsid w:val="008077D8"/>
    <w:rsid w:val="00807848"/>
    <w:rsid w:val="00811669"/>
    <w:rsid w:val="0081230D"/>
    <w:rsid w:val="0081249F"/>
    <w:rsid w:val="0081258B"/>
    <w:rsid w:val="0081350E"/>
    <w:rsid w:val="00814DAC"/>
    <w:rsid w:val="00815F5E"/>
    <w:rsid w:val="008171CB"/>
    <w:rsid w:val="00820884"/>
    <w:rsid w:val="008210CC"/>
    <w:rsid w:val="00821430"/>
    <w:rsid w:val="00822BC8"/>
    <w:rsid w:val="00822C09"/>
    <w:rsid w:val="008233CB"/>
    <w:rsid w:val="00823545"/>
    <w:rsid w:val="00824151"/>
    <w:rsid w:val="008246E2"/>
    <w:rsid w:val="00824BDC"/>
    <w:rsid w:val="0082511A"/>
    <w:rsid w:val="008259F6"/>
    <w:rsid w:val="00825CCC"/>
    <w:rsid w:val="00825D7A"/>
    <w:rsid w:val="00826008"/>
    <w:rsid w:val="008263D4"/>
    <w:rsid w:val="0082758B"/>
    <w:rsid w:val="0082788E"/>
    <w:rsid w:val="00830521"/>
    <w:rsid w:val="00830631"/>
    <w:rsid w:val="00830646"/>
    <w:rsid w:val="0083082D"/>
    <w:rsid w:val="00830877"/>
    <w:rsid w:val="00830D2F"/>
    <w:rsid w:val="00830E22"/>
    <w:rsid w:val="00830E84"/>
    <w:rsid w:val="00831688"/>
    <w:rsid w:val="00831973"/>
    <w:rsid w:val="00831E3C"/>
    <w:rsid w:val="00831FC6"/>
    <w:rsid w:val="00832912"/>
    <w:rsid w:val="0083344A"/>
    <w:rsid w:val="00833709"/>
    <w:rsid w:val="008337B0"/>
    <w:rsid w:val="00834760"/>
    <w:rsid w:val="00834C4B"/>
    <w:rsid w:val="008359B9"/>
    <w:rsid w:val="00835AA4"/>
    <w:rsid w:val="00835F3B"/>
    <w:rsid w:val="00836290"/>
    <w:rsid w:val="00837314"/>
    <w:rsid w:val="008375E4"/>
    <w:rsid w:val="008378B6"/>
    <w:rsid w:val="00837948"/>
    <w:rsid w:val="00841673"/>
    <w:rsid w:val="00841771"/>
    <w:rsid w:val="00841886"/>
    <w:rsid w:val="00841F3C"/>
    <w:rsid w:val="008425B9"/>
    <w:rsid w:val="0084270D"/>
    <w:rsid w:val="0084288C"/>
    <w:rsid w:val="00843113"/>
    <w:rsid w:val="008448E1"/>
    <w:rsid w:val="0084594C"/>
    <w:rsid w:val="008469A9"/>
    <w:rsid w:val="00846AD2"/>
    <w:rsid w:val="008470D8"/>
    <w:rsid w:val="0084744F"/>
    <w:rsid w:val="00847879"/>
    <w:rsid w:val="00847BB2"/>
    <w:rsid w:val="00847C14"/>
    <w:rsid w:val="008504D1"/>
    <w:rsid w:val="0085193C"/>
    <w:rsid w:val="00851FFA"/>
    <w:rsid w:val="00852267"/>
    <w:rsid w:val="0085241E"/>
    <w:rsid w:val="00852ADF"/>
    <w:rsid w:val="00852AFF"/>
    <w:rsid w:val="00852DA2"/>
    <w:rsid w:val="00852FB7"/>
    <w:rsid w:val="00853136"/>
    <w:rsid w:val="00853945"/>
    <w:rsid w:val="00853E04"/>
    <w:rsid w:val="0085425B"/>
    <w:rsid w:val="008542A8"/>
    <w:rsid w:val="00854B4B"/>
    <w:rsid w:val="00854F91"/>
    <w:rsid w:val="008550B4"/>
    <w:rsid w:val="0085534F"/>
    <w:rsid w:val="00856C71"/>
    <w:rsid w:val="00857599"/>
    <w:rsid w:val="00857C3D"/>
    <w:rsid w:val="0086104F"/>
    <w:rsid w:val="00861181"/>
    <w:rsid w:val="008616BF"/>
    <w:rsid w:val="008620B7"/>
    <w:rsid w:val="0086262C"/>
    <w:rsid w:val="00862B25"/>
    <w:rsid w:val="00862B2B"/>
    <w:rsid w:val="0086374E"/>
    <w:rsid w:val="00863947"/>
    <w:rsid w:val="00863DB0"/>
    <w:rsid w:val="00864506"/>
    <w:rsid w:val="0086622B"/>
    <w:rsid w:val="00867D49"/>
    <w:rsid w:val="00867DFA"/>
    <w:rsid w:val="00867F0F"/>
    <w:rsid w:val="0087036D"/>
    <w:rsid w:val="00870A2F"/>
    <w:rsid w:val="00871245"/>
    <w:rsid w:val="00871522"/>
    <w:rsid w:val="00872A72"/>
    <w:rsid w:val="00872D25"/>
    <w:rsid w:val="00873D8F"/>
    <w:rsid w:val="00873E80"/>
    <w:rsid w:val="00873F3C"/>
    <w:rsid w:val="00873F7C"/>
    <w:rsid w:val="0087422C"/>
    <w:rsid w:val="00874352"/>
    <w:rsid w:val="00874FFA"/>
    <w:rsid w:val="00875579"/>
    <w:rsid w:val="0087655B"/>
    <w:rsid w:val="0087715B"/>
    <w:rsid w:val="0087741B"/>
    <w:rsid w:val="00877761"/>
    <w:rsid w:val="008777D1"/>
    <w:rsid w:val="00880403"/>
    <w:rsid w:val="008816DF"/>
    <w:rsid w:val="00881AEF"/>
    <w:rsid w:val="0088234F"/>
    <w:rsid w:val="00882490"/>
    <w:rsid w:val="0088295D"/>
    <w:rsid w:val="008829CD"/>
    <w:rsid w:val="00882B03"/>
    <w:rsid w:val="00882D3B"/>
    <w:rsid w:val="008831F7"/>
    <w:rsid w:val="00883988"/>
    <w:rsid w:val="00883DEF"/>
    <w:rsid w:val="0088454D"/>
    <w:rsid w:val="00884A2A"/>
    <w:rsid w:val="00884CDB"/>
    <w:rsid w:val="008857EB"/>
    <w:rsid w:val="00885871"/>
    <w:rsid w:val="00885C5B"/>
    <w:rsid w:val="0088601D"/>
    <w:rsid w:val="00887046"/>
    <w:rsid w:val="008900F6"/>
    <w:rsid w:val="008906BB"/>
    <w:rsid w:val="008908FC"/>
    <w:rsid w:val="00890D40"/>
    <w:rsid w:val="008919F8"/>
    <w:rsid w:val="00892511"/>
    <w:rsid w:val="00893920"/>
    <w:rsid w:val="00893EDF"/>
    <w:rsid w:val="008952CE"/>
    <w:rsid w:val="00895662"/>
    <w:rsid w:val="00895A02"/>
    <w:rsid w:val="0089624B"/>
    <w:rsid w:val="0089724D"/>
    <w:rsid w:val="008A0B04"/>
    <w:rsid w:val="008A1135"/>
    <w:rsid w:val="008A1BB6"/>
    <w:rsid w:val="008A2102"/>
    <w:rsid w:val="008A2402"/>
    <w:rsid w:val="008A2FBE"/>
    <w:rsid w:val="008A3361"/>
    <w:rsid w:val="008A3D0B"/>
    <w:rsid w:val="008A3D6E"/>
    <w:rsid w:val="008A3EA4"/>
    <w:rsid w:val="008A4C2B"/>
    <w:rsid w:val="008A4ED1"/>
    <w:rsid w:val="008A4F2D"/>
    <w:rsid w:val="008A508C"/>
    <w:rsid w:val="008A654B"/>
    <w:rsid w:val="008A688C"/>
    <w:rsid w:val="008A6F1B"/>
    <w:rsid w:val="008A7DD5"/>
    <w:rsid w:val="008B0801"/>
    <w:rsid w:val="008B09E9"/>
    <w:rsid w:val="008B0F7F"/>
    <w:rsid w:val="008B1472"/>
    <w:rsid w:val="008B1EC6"/>
    <w:rsid w:val="008B2381"/>
    <w:rsid w:val="008B23FE"/>
    <w:rsid w:val="008B267D"/>
    <w:rsid w:val="008B2BD7"/>
    <w:rsid w:val="008B48F1"/>
    <w:rsid w:val="008B4D28"/>
    <w:rsid w:val="008B4F3A"/>
    <w:rsid w:val="008B5126"/>
    <w:rsid w:val="008B5961"/>
    <w:rsid w:val="008B5A14"/>
    <w:rsid w:val="008B5FA7"/>
    <w:rsid w:val="008B6086"/>
    <w:rsid w:val="008B60E3"/>
    <w:rsid w:val="008B644B"/>
    <w:rsid w:val="008B6AE8"/>
    <w:rsid w:val="008B700E"/>
    <w:rsid w:val="008C06A5"/>
    <w:rsid w:val="008C140D"/>
    <w:rsid w:val="008C1B0C"/>
    <w:rsid w:val="008C1C32"/>
    <w:rsid w:val="008C2158"/>
    <w:rsid w:val="008C21EC"/>
    <w:rsid w:val="008C28F6"/>
    <w:rsid w:val="008C28F8"/>
    <w:rsid w:val="008C3A34"/>
    <w:rsid w:val="008C3AD1"/>
    <w:rsid w:val="008C526F"/>
    <w:rsid w:val="008C61C1"/>
    <w:rsid w:val="008C6DC4"/>
    <w:rsid w:val="008C7FB9"/>
    <w:rsid w:val="008D0827"/>
    <w:rsid w:val="008D0A81"/>
    <w:rsid w:val="008D2B03"/>
    <w:rsid w:val="008D3F7E"/>
    <w:rsid w:val="008D472C"/>
    <w:rsid w:val="008D48D1"/>
    <w:rsid w:val="008D48E0"/>
    <w:rsid w:val="008D5382"/>
    <w:rsid w:val="008D5486"/>
    <w:rsid w:val="008D5832"/>
    <w:rsid w:val="008D5853"/>
    <w:rsid w:val="008D5E34"/>
    <w:rsid w:val="008D67AA"/>
    <w:rsid w:val="008D72DF"/>
    <w:rsid w:val="008D74E3"/>
    <w:rsid w:val="008E1A7E"/>
    <w:rsid w:val="008E2E9B"/>
    <w:rsid w:val="008E351B"/>
    <w:rsid w:val="008E4789"/>
    <w:rsid w:val="008E56BD"/>
    <w:rsid w:val="008E6308"/>
    <w:rsid w:val="008F00E2"/>
    <w:rsid w:val="008F0365"/>
    <w:rsid w:val="008F0A92"/>
    <w:rsid w:val="008F1192"/>
    <w:rsid w:val="008F1B75"/>
    <w:rsid w:val="008F26F2"/>
    <w:rsid w:val="008F2743"/>
    <w:rsid w:val="008F2A28"/>
    <w:rsid w:val="008F2ED5"/>
    <w:rsid w:val="008F37A3"/>
    <w:rsid w:val="008F37CA"/>
    <w:rsid w:val="008F52D8"/>
    <w:rsid w:val="008F570B"/>
    <w:rsid w:val="008F58AD"/>
    <w:rsid w:val="008F5DE1"/>
    <w:rsid w:val="008F715D"/>
    <w:rsid w:val="00900AC6"/>
    <w:rsid w:val="00900C9C"/>
    <w:rsid w:val="00900FC3"/>
    <w:rsid w:val="00901270"/>
    <w:rsid w:val="009014E8"/>
    <w:rsid w:val="0090189C"/>
    <w:rsid w:val="00901B83"/>
    <w:rsid w:val="00902E34"/>
    <w:rsid w:val="00903695"/>
    <w:rsid w:val="00903D4D"/>
    <w:rsid w:val="009048AE"/>
    <w:rsid w:val="00904ED9"/>
    <w:rsid w:val="00904FEC"/>
    <w:rsid w:val="00905030"/>
    <w:rsid w:val="009053A9"/>
    <w:rsid w:val="00906243"/>
    <w:rsid w:val="00906AD1"/>
    <w:rsid w:val="00910C8C"/>
    <w:rsid w:val="00910D82"/>
    <w:rsid w:val="00910FF9"/>
    <w:rsid w:val="0091116D"/>
    <w:rsid w:val="00911A15"/>
    <w:rsid w:val="00911F88"/>
    <w:rsid w:val="00912053"/>
    <w:rsid w:val="009126D9"/>
    <w:rsid w:val="00913C7B"/>
    <w:rsid w:val="00914479"/>
    <w:rsid w:val="00914D4C"/>
    <w:rsid w:val="00915740"/>
    <w:rsid w:val="0091722B"/>
    <w:rsid w:val="009172DF"/>
    <w:rsid w:val="00917667"/>
    <w:rsid w:val="009204D0"/>
    <w:rsid w:val="00920594"/>
    <w:rsid w:val="00920D21"/>
    <w:rsid w:val="009210CB"/>
    <w:rsid w:val="00921FEB"/>
    <w:rsid w:val="009220E3"/>
    <w:rsid w:val="00922B44"/>
    <w:rsid w:val="00923142"/>
    <w:rsid w:val="009249FD"/>
    <w:rsid w:val="00924FD1"/>
    <w:rsid w:val="009254DD"/>
    <w:rsid w:val="009255C7"/>
    <w:rsid w:val="0092678C"/>
    <w:rsid w:val="00927505"/>
    <w:rsid w:val="00927B28"/>
    <w:rsid w:val="00927C29"/>
    <w:rsid w:val="009308EC"/>
    <w:rsid w:val="00931339"/>
    <w:rsid w:val="009318BB"/>
    <w:rsid w:val="00932228"/>
    <w:rsid w:val="00932DBF"/>
    <w:rsid w:val="00932DD5"/>
    <w:rsid w:val="00933D4A"/>
    <w:rsid w:val="0093430B"/>
    <w:rsid w:val="0093438A"/>
    <w:rsid w:val="00934449"/>
    <w:rsid w:val="009347C9"/>
    <w:rsid w:val="00934D60"/>
    <w:rsid w:val="009352F1"/>
    <w:rsid w:val="00935384"/>
    <w:rsid w:val="009360E6"/>
    <w:rsid w:val="00936681"/>
    <w:rsid w:val="009367A1"/>
    <w:rsid w:val="00936AE3"/>
    <w:rsid w:val="00936E21"/>
    <w:rsid w:val="009373D8"/>
    <w:rsid w:val="00937597"/>
    <w:rsid w:val="00937CA1"/>
    <w:rsid w:val="009401C9"/>
    <w:rsid w:val="00940359"/>
    <w:rsid w:val="009412A5"/>
    <w:rsid w:val="009418A5"/>
    <w:rsid w:val="00944667"/>
    <w:rsid w:val="00944F56"/>
    <w:rsid w:val="00945542"/>
    <w:rsid w:val="00945A53"/>
    <w:rsid w:val="0094640B"/>
    <w:rsid w:val="00947717"/>
    <w:rsid w:val="00947B69"/>
    <w:rsid w:val="00947D48"/>
    <w:rsid w:val="00947E85"/>
    <w:rsid w:val="00950214"/>
    <w:rsid w:val="0095188E"/>
    <w:rsid w:val="00951970"/>
    <w:rsid w:val="00951CCB"/>
    <w:rsid w:val="00952B31"/>
    <w:rsid w:val="0095334F"/>
    <w:rsid w:val="00954013"/>
    <w:rsid w:val="00954EC7"/>
    <w:rsid w:val="0095507F"/>
    <w:rsid w:val="00955BF6"/>
    <w:rsid w:val="00955F84"/>
    <w:rsid w:val="0095657C"/>
    <w:rsid w:val="00956ACA"/>
    <w:rsid w:val="00956C3F"/>
    <w:rsid w:val="00956D93"/>
    <w:rsid w:val="00957708"/>
    <w:rsid w:val="00957A5D"/>
    <w:rsid w:val="00957C63"/>
    <w:rsid w:val="00960A11"/>
    <w:rsid w:val="0096173F"/>
    <w:rsid w:val="00961D86"/>
    <w:rsid w:val="00961F06"/>
    <w:rsid w:val="009624E5"/>
    <w:rsid w:val="00962653"/>
    <w:rsid w:val="00963C9C"/>
    <w:rsid w:val="00964260"/>
    <w:rsid w:val="00964A87"/>
    <w:rsid w:val="00965117"/>
    <w:rsid w:val="00965756"/>
    <w:rsid w:val="0096585A"/>
    <w:rsid w:val="009667C4"/>
    <w:rsid w:val="009669F0"/>
    <w:rsid w:val="00967006"/>
    <w:rsid w:val="00967025"/>
    <w:rsid w:val="00967047"/>
    <w:rsid w:val="00967AF8"/>
    <w:rsid w:val="00967B5C"/>
    <w:rsid w:val="00970205"/>
    <w:rsid w:val="009707D0"/>
    <w:rsid w:val="00970C7E"/>
    <w:rsid w:val="00971083"/>
    <w:rsid w:val="00971690"/>
    <w:rsid w:val="00971EEB"/>
    <w:rsid w:val="0097221D"/>
    <w:rsid w:val="00972758"/>
    <w:rsid w:val="00972FE8"/>
    <w:rsid w:val="00973D7F"/>
    <w:rsid w:val="00974647"/>
    <w:rsid w:val="009747ED"/>
    <w:rsid w:val="00974CB1"/>
    <w:rsid w:val="009755A3"/>
    <w:rsid w:val="0097700F"/>
    <w:rsid w:val="00977020"/>
    <w:rsid w:val="0097734F"/>
    <w:rsid w:val="00980A9D"/>
    <w:rsid w:val="009817AA"/>
    <w:rsid w:val="00981A76"/>
    <w:rsid w:val="00982408"/>
    <w:rsid w:val="0098261F"/>
    <w:rsid w:val="00984319"/>
    <w:rsid w:val="009849A9"/>
    <w:rsid w:val="0098517A"/>
    <w:rsid w:val="009856B4"/>
    <w:rsid w:val="00985993"/>
    <w:rsid w:val="00985EA1"/>
    <w:rsid w:val="0098632B"/>
    <w:rsid w:val="009863C2"/>
    <w:rsid w:val="00986AA4"/>
    <w:rsid w:val="00986CEC"/>
    <w:rsid w:val="00986E22"/>
    <w:rsid w:val="00986F15"/>
    <w:rsid w:val="00987128"/>
    <w:rsid w:val="0098751F"/>
    <w:rsid w:val="009875AE"/>
    <w:rsid w:val="00990DDD"/>
    <w:rsid w:val="009910B1"/>
    <w:rsid w:val="009921C3"/>
    <w:rsid w:val="009929AB"/>
    <w:rsid w:val="00992C1E"/>
    <w:rsid w:val="00992D04"/>
    <w:rsid w:val="00993187"/>
    <w:rsid w:val="009931A8"/>
    <w:rsid w:val="0099364F"/>
    <w:rsid w:val="00993D42"/>
    <w:rsid w:val="00994052"/>
    <w:rsid w:val="0099494D"/>
    <w:rsid w:val="009959E9"/>
    <w:rsid w:val="00995DE5"/>
    <w:rsid w:val="00997E19"/>
    <w:rsid w:val="009A195F"/>
    <w:rsid w:val="009A21C2"/>
    <w:rsid w:val="009A2457"/>
    <w:rsid w:val="009A274A"/>
    <w:rsid w:val="009A2924"/>
    <w:rsid w:val="009A2A2D"/>
    <w:rsid w:val="009A2D10"/>
    <w:rsid w:val="009A3A7B"/>
    <w:rsid w:val="009A3BA0"/>
    <w:rsid w:val="009A3BE5"/>
    <w:rsid w:val="009A4224"/>
    <w:rsid w:val="009A422F"/>
    <w:rsid w:val="009A4D4C"/>
    <w:rsid w:val="009A5083"/>
    <w:rsid w:val="009A54F3"/>
    <w:rsid w:val="009A63B3"/>
    <w:rsid w:val="009A749A"/>
    <w:rsid w:val="009A75A0"/>
    <w:rsid w:val="009A7858"/>
    <w:rsid w:val="009A7EC2"/>
    <w:rsid w:val="009B0AEA"/>
    <w:rsid w:val="009B2E4F"/>
    <w:rsid w:val="009B3004"/>
    <w:rsid w:val="009B3A60"/>
    <w:rsid w:val="009B3EEB"/>
    <w:rsid w:val="009B3FC0"/>
    <w:rsid w:val="009B44A3"/>
    <w:rsid w:val="009B45EE"/>
    <w:rsid w:val="009B4D8B"/>
    <w:rsid w:val="009B570A"/>
    <w:rsid w:val="009B5E29"/>
    <w:rsid w:val="009B68BE"/>
    <w:rsid w:val="009B7140"/>
    <w:rsid w:val="009B7A5A"/>
    <w:rsid w:val="009B7E7C"/>
    <w:rsid w:val="009C03EB"/>
    <w:rsid w:val="009C05F2"/>
    <w:rsid w:val="009C0BC6"/>
    <w:rsid w:val="009C22E2"/>
    <w:rsid w:val="009C2C83"/>
    <w:rsid w:val="009C37D2"/>
    <w:rsid w:val="009C3B49"/>
    <w:rsid w:val="009C42A3"/>
    <w:rsid w:val="009C4904"/>
    <w:rsid w:val="009C5047"/>
    <w:rsid w:val="009C67DB"/>
    <w:rsid w:val="009C68E8"/>
    <w:rsid w:val="009C6A32"/>
    <w:rsid w:val="009C6E0D"/>
    <w:rsid w:val="009C7A61"/>
    <w:rsid w:val="009C7AE5"/>
    <w:rsid w:val="009D00E8"/>
    <w:rsid w:val="009D0105"/>
    <w:rsid w:val="009D011B"/>
    <w:rsid w:val="009D09D0"/>
    <w:rsid w:val="009D0E62"/>
    <w:rsid w:val="009D124C"/>
    <w:rsid w:val="009D143E"/>
    <w:rsid w:val="009D14C0"/>
    <w:rsid w:val="009D1AE3"/>
    <w:rsid w:val="009D22CB"/>
    <w:rsid w:val="009D2381"/>
    <w:rsid w:val="009D28E1"/>
    <w:rsid w:val="009D2C2F"/>
    <w:rsid w:val="009D3A56"/>
    <w:rsid w:val="009D3DDF"/>
    <w:rsid w:val="009D3FDC"/>
    <w:rsid w:val="009D4879"/>
    <w:rsid w:val="009D5311"/>
    <w:rsid w:val="009D560A"/>
    <w:rsid w:val="009D64FA"/>
    <w:rsid w:val="009D655E"/>
    <w:rsid w:val="009D68D2"/>
    <w:rsid w:val="009D6EC5"/>
    <w:rsid w:val="009D7057"/>
    <w:rsid w:val="009D7C63"/>
    <w:rsid w:val="009D7EBE"/>
    <w:rsid w:val="009E06A6"/>
    <w:rsid w:val="009E09D9"/>
    <w:rsid w:val="009E0E2F"/>
    <w:rsid w:val="009E0F7B"/>
    <w:rsid w:val="009E1560"/>
    <w:rsid w:val="009E15AE"/>
    <w:rsid w:val="009E17B3"/>
    <w:rsid w:val="009E190A"/>
    <w:rsid w:val="009E24AF"/>
    <w:rsid w:val="009E2E3E"/>
    <w:rsid w:val="009E3676"/>
    <w:rsid w:val="009E39C5"/>
    <w:rsid w:val="009E4F20"/>
    <w:rsid w:val="009E513F"/>
    <w:rsid w:val="009E6CC7"/>
    <w:rsid w:val="009E7146"/>
    <w:rsid w:val="009E7857"/>
    <w:rsid w:val="009E79EB"/>
    <w:rsid w:val="009E7EFD"/>
    <w:rsid w:val="009F1104"/>
    <w:rsid w:val="009F2BB4"/>
    <w:rsid w:val="009F35F2"/>
    <w:rsid w:val="009F3D37"/>
    <w:rsid w:val="009F4956"/>
    <w:rsid w:val="009F4ABB"/>
    <w:rsid w:val="009F4B90"/>
    <w:rsid w:val="009F50A6"/>
    <w:rsid w:val="009F5A72"/>
    <w:rsid w:val="009F5BAE"/>
    <w:rsid w:val="009F5C47"/>
    <w:rsid w:val="009F5D58"/>
    <w:rsid w:val="009F5E93"/>
    <w:rsid w:val="009F63AA"/>
    <w:rsid w:val="009F63EF"/>
    <w:rsid w:val="009F657E"/>
    <w:rsid w:val="009F67DC"/>
    <w:rsid w:val="009F69BB"/>
    <w:rsid w:val="009F7DAC"/>
    <w:rsid w:val="00A01353"/>
    <w:rsid w:val="00A01368"/>
    <w:rsid w:val="00A01E99"/>
    <w:rsid w:val="00A02F02"/>
    <w:rsid w:val="00A03394"/>
    <w:rsid w:val="00A04E99"/>
    <w:rsid w:val="00A059A3"/>
    <w:rsid w:val="00A06407"/>
    <w:rsid w:val="00A064E1"/>
    <w:rsid w:val="00A06F3C"/>
    <w:rsid w:val="00A10E1C"/>
    <w:rsid w:val="00A1110F"/>
    <w:rsid w:val="00A118A0"/>
    <w:rsid w:val="00A11AFF"/>
    <w:rsid w:val="00A11B88"/>
    <w:rsid w:val="00A11D3D"/>
    <w:rsid w:val="00A12504"/>
    <w:rsid w:val="00A12D31"/>
    <w:rsid w:val="00A14524"/>
    <w:rsid w:val="00A14F49"/>
    <w:rsid w:val="00A15737"/>
    <w:rsid w:val="00A163A7"/>
    <w:rsid w:val="00A179D0"/>
    <w:rsid w:val="00A20244"/>
    <w:rsid w:val="00A2043B"/>
    <w:rsid w:val="00A21346"/>
    <w:rsid w:val="00A21AC3"/>
    <w:rsid w:val="00A226B8"/>
    <w:rsid w:val="00A22CE3"/>
    <w:rsid w:val="00A235B8"/>
    <w:rsid w:val="00A24231"/>
    <w:rsid w:val="00A242B1"/>
    <w:rsid w:val="00A244FF"/>
    <w:rsid w:val="00A2454B"/>
    <w:rsid w:val="00A249DD"/>
    <w:rsid w:val="00A24EDC"/>
    <w:rsid w:val="00A256D3"/>
    <w:rsid w:val="00A2576C"/>
    <w:rsid w:val="00A259A9"/>
    <w:rsid w:val="00A26F3B"/>
    <w:rsid w:val="00A270F6"/>
    <w:rsid w:val="00A273B2"/>
    <w:rsid w:val="00A27D4A"/>
    <w:rsid w:val="00A30300"/>
    <w:rsid w:val="00A30553"/>
    <w:rsid w:val="00A31431"/>
    <w:rsid w:val="00A31B58"/>
    <w:rsid w:val="00A31BD0"/>
    <w:rsid w:val="00A32321"/>
    <w:rsid w:val="00A324E9"/>
    <w:rsid w:val="00A329B3"/>
    <w:rsid w:val="00A32DC2"/>
    <w:rsid w:val="00A32E37"/>
    <w:rsid w:val="00A33786"/>
    <w:rsid w:val="00A33C24"/>
    <w:rsid w:val="00A3432A"/>
    <w:rsid w:val="00A344C0"/>
    <w:rsid w:val="00A35643"/>
    <w:rsid w:val="00A35B1C"/>
    <w:rsid w:val="00A3645C"/>
    <w:rsid w:val="00A3678F"/>
    <w:rsid w:val="00A369D3"/>
    <w:rsid w:val="00A36DA4"/>
    <w:rsid w:val="00A36E31"/>
    <w:rsid w:val="00A36E8E"/>
    <w:rsid w:val="00A377AD"/>
    <w:rsid w:val="00A37D39"/>
    <w:rsid w:val="00A41C0E"/>
    <w:rsid w:val="00A41EB8"/>
    <w:rsid w:val="00A4223D"/>
    <w:rsid w:val="00A424BF"/>
    <w:rsid w:val="00A424D3"/>
    <w:rsid w:val="00A425E0"/>
    <w:rsid w:val="00A426BF"/>
    <w:rsid w:val="00A43A2D"/>
    <w:rsid w:val="00A449B7"/>
    <w:rsid w:val="00A44B6A"/>
    <w:rsid w:val="00A45132"/>
    <w:rsid w:val="00A46614"/>
    <w:rsid w:val="00A50F75"/>
    <w:rsid w:val="00A520D6"/>
    <w:rsid w:val="00A520F3"/>
    <w:rsid w:val="00A52493"/>
    <w:rsid w:val="00A52A3D"/>
    <w:rsid w:val="00A52D90"/>
    <w:rsid w:val="00A53C6B"/>
    <w:rsid w:val="00A53F0D"/>
    <w:rsid w:val="00A546B1"/>
    <w:rsid w:val="00A54B5D"/>
    <w:rsid w:val="00A54D60"/>
    <w:rsid w:val="00A555EB"/>
    <w:rsid w:val="00A557B7"/>
    <w:rsid w:val="00A56094"/>
    <w:rsid w:val="00A56EE0"/>
    <w:rsid w:val="00A573C0"/>
    <w:rsid w:val="00A600C8"/>
    <w:rsid w:val="00A608DE"/>
    <w:rsid w:val="00A616B5"/>
    <w:rsid w:val="00A61D30"/>
    <w:rsid w:val="00A61DAA"/>
    <w:rsid w:val="00A61F09"/>
    <w:rsid w:val="00A621B5"/>
    <w:rsid w:val="00A62F85"/>
    <w:rsid w:val="00A63A83"/>
    <w:rsid w:val="00A659B8"/>
    <w:rsid w:val="00A65F58"/>
    <w:rsid w:val="00A66631"/>
    <w:rsid w:val="00A66CC1"/>
    <w:rsid w:val="00A66CE4"/>
    <w:rsid w:val="00A6716A"/>
    <w:rsid w:val="00A67605"/>
    <w:rsid w:val="00A679FC"/>
    <w:rsid w:val="00A67D55"/>
    <w:rsid w:val="00A70A56"/>
    <w:rsid w:val="00A71824"/>
    <w:rsid w:val="00A71FAA"/>
    <w:rsid w:val="00A72BD5"/>
    <w:rsid w:val="00A736E2"/>
    <w:rsid w:val="00A73D10"/>
    <w:rsid w:val="00A73EB0"/>
    <w:rsid w:val="00A74451"/>
    <w:rsid w:val="00A7454D"/>
    <w:rsid w:val="00A7456F"/>
    <w:rsid w:val="00A74596"/>
    <w:rsid w:val="00A750E5"/>
    <w:rsid w:val="00A75649"/>
    <w:rsid w:val="00A75B12"/>
    <w:rsid w:val="00A75DA5"/>
    <w:rsid w:val="00A7613C"/>
    <w:rsid w:val="00A76574"/>
    <w:rsid w:val="00A76C1C"/>
    <w:rsid w:val="00A77152"/>
    <w:rsid w:val="00A77209"/>
    <w:rsid w:val="00A77590"/>
    <w:rsid w:val="00A776F3"/>
    <w:rsid w:val="00A7795F"/>
    <w:rsid w:val="00A80FC1"/>
    <w:rsid w:val="00A815A1"/>
    <w:rsid w:val="00A818EE"/>
    <w:rsid w:val="00A81CFC"/>
    <w:rsid w:val="00A81DD7"/>
    <w:rsid w:val="00A81F6A"/>
    <w:rsid w:val="00A82292"/>
    <w:rsid w:val="00A8260B"/>
    <w:rsid w:val="00A828FF"/>
    <w:rsid w:val="00A83430"/>
    <w:rsid w:val="00A84FA5"/>
    <w:rsid w:val="00A8534F"/>
    <w:rsid w:val="00A86C29"/>
    <w:rsid w:val="00A87CD5"/>
    <w:rsid w:val="00A87E1F"/>
    <w:rsid w:val="00A9008F"/>
    <w:rsid w:val="00A90526"/>
    <w:rsid w:val="00A90CF8"/>
    <w:rsid w:val="00A90E3C"/>
    <w:rsid w:val="00A9172D"/>
    <w:rsid w:val="00A91B8C"/>
    <w:rsid w:val="00A920A4"/>
    <w:rsid w:val="00A92274"/>
    <w:rsid w:val="00A92692"/>
    <w:rsid w:val="00A92B66"/>
    <w:rsid w:val="00A93DBD"/>
    <w:rsid w:val="00A955D2"/>
    <w:rsid w:val="00A9573E"/>
    <w:rsid w:val="00A96234"/>
    <w:rsid w:val="00A966B9"/>
    <w:rsid w:val="00A96BEA"/>
    <w:rsid w:val="00A973C1"/>
    <w:rsid w:val="00A974F9"/>
    <w:rsid w:val="00A97620"/>
    <w:rsid w:val="00A979D5"/>
    <w:rsid w:val="00A97B74"/>
    <w:rsid w:val="00A97C10"/>
    <w:rsid w:val="00AA013D"/>
    <w:rsid w:val="00AA053A"/>
    <w:rsid w:val="00AA073A"/>
    <w:rsid w:val="00AA082F"/>
    <w:rsid w:val="00AA164A"/>
    <w:rsid w:val="00AA173D"/>
    <w:rsid w:val="00AA1744"/>
    <w:rsid w:val="00AA2000"/>
    <w:rsid w:val="00AA2F49"/>
    <w:rsid w:val="00AA2FDF"/>
    <w:rsid w:val="00AA37B1"/>
    <w:rsid w:val="00AA37FF"/>
    <w:rsid w:val="00AA3CA1"/>
    <w:rsid w:val="00AA44A6"/>
    <w:rsid w:val="00AA460F"/>
    <w:rsid w:val="00AA4D8C"/>
    <w:rsid w:val="00AA5E47"/>
    <w:rsid w:val="00AA6084"/>
    <w:rsid w:val="00AA60C7"/>
    <w:rsid w:val="00AA63E1"/>
    <w:rsid w:val="00AA6A61"/>
    <w:rsid w:val="00AA6F3F"/>
    <w:rsid w:val="00AA76BB"/>
    <w:rsid w:val="00AA7CFC"/>
    <w:rsid w:val="00AB05C2"/>
    <w:rsid w:val="00AB0F8E"/>
    <w:rsid w:val="00AB0F95"/>
    <w:rsid w:val="00AB1141"/>
    <w:rsid w:val="00AB1EC3"/>
    <w:rsid w:val="00AB219F"/>
    <w:rsid w:val="00AB2767"/>
    <w:rsid w:val="00AB2B0F"/>
    <w:rsid w:val="00AB300B"/>
    <w:rsid w:val="00AB3702"/>
    <w:rsid w:val="00AB3903"/>
    <w:rsid w:val="00AB4189"/>
    <w:rsid w:val="00AB4DAF"/>
    <w:rsid w:val="00AB4EB3"/>
    <w:rsid w:val="00AB5566"/>
    <w:rsid w:val="00AB5D80"/>
    <w:rsid w:val="00AB5FAC"/>
    <w:rsid w:val="00AB67A4"/>
    <w:rsid w:val="00AB7B79"/>
    <w:rsid w:val="00AC018A"/>
    <w:rsid w:val="00AC05CB"/>
    <w:rsid w:val="00AC0833"/>
    <w:rsid w:val="00AC0981"/>
    <w:rsid w:val="00AC1ED8"/>
    <w:rsid w:val="00AC26BE"/>
    <w:rsid w:val="00AC348C"/>
    <w:rsid w:val="00AC449A"/>
    <w:rsid w:val="00AC4CF9"/>
    <w:rsid w:val="00AC5A28"/>
    <w:rsid w:val="00AC6EC0"/>
    <w:rsid w:val="00AC6F55"/>
    <w:rsid w:val="00AC7A6F"/>
    <w:rsid w:val="00AC7CE6"/>
    <w:rsid w:val="00AC7E37"/>
    <w:rsid w:val="00AD069E"/>
    <w:rsid w:val="00AD176D"/>
    <w:rsid w:val="00AD246B"/>
    <w:rsid w:val="00AD2C58"/>
    <w:rsid w:val="00AD3074"/>
    <w:rsid w:val="00AD3EED"/>
    <w:rsid w:val="00AD4227"/>
    <w:rsid w:val="00AD45A2"/>
    <w:rsid w:val="00AD4E61"/>
    <w:rsid w:val="00AD5162"/>
    <w:rsid w:val="00AD52BA"/>
    <w:rsid w:val="00AD6173"/>
    <w:rsid w:val="00AD624C"/>
    <w:rsid w:val="00AD631E"/>
    <w:rsid w:val="00AD6617"/>
    <w:rsid w:val="00AD66AD"/>
    <w:rsid w:val="00AD6D56"/>
    <w:rsid w:val="00AD7163"/>
    <w:rsid w:val="00AD7648"/>
    <w:rsid w:val="00AD7885"/>
    <w:rsid w:val="00AE0025"/>
    <w:rsid w:val="00AE03E2"/>
    <w:rsid w:val="00AE0AB6"/>
    <w:rsid w:val="00AE11D4"/>
    <w:rsid w:val="00AE1371"/>
    <w:rsid w:val="00AE21A1"/>
    <w:rsid w:val="00AE26ED"/>
    <w:rsid w:val="00AE2FE6"/>
    <w:rsid w:val="00AE34AA"/>
    <w:rsid w:val="00AE3C21"/>
    <w:rsid w:val="00AE3D4B"/>
    <w:rsid w:val="00AE44C7"/>
    <w:rsid w:val="00AE45C3"/>
    <w:rsid w:val="00AE4BF5"/>
    <w:rsid w:val="00AE4D2C"/>
    <w:rsid w:val="00AE55F4"/>
    <w:rsid w:val="00AE64E2"/>
    <w:rsid w:val="00AE67DA"/>
    <w:rsid w:val="00AE6A7A"/>
    <w:rsid w:val="00AE6E3A"/>
    <w:rsid w:val="00AF0BAB"/>
    <w:rsid w:val="00AF0E61"/>
    <w:rsid w:val="00AF1158"/>
    <w:rsid w:val="00AF15ED"/>
    <w:rsid w:val="00AF16C9"/>
    <w:rsid w:val="00AF22BF"/>
    <w:rsid w:val="00AF2660"/>
    <w:rsid w:val="00AF2CD4"/>
    <w:rsid w:val="00AF2DE4"/>
    <w:rsid w:val="00AF2E5C"/>
    <w:rsid w:val="00AF3076"/>
    <w:rsid w:val="00AF381D"/>
    <w:rsid w:val="00AF38C5"/>
    <w:rsid w:val="00AF5BC0"/>
    <w:rsid w:val="00B006E7"/>
    <w:rsid w:val="00B01DFE"/>
    <w:rsid w:val="00B01E3F"/>
    <w:rsid w:val="00B01FA1"/>
    <w:rsid w:val="00B02F02"/>
    <w:rsid w:val="00B037E8"/>
    <w:rsid w:val="00B040E0"/>
    <w:rsid w:val="00B0423B"/>
    <w:rsid w:val="00B04E29"/>
    <w:rsid w:val="00B05B0A"/>
    <w:rsid w:val="00B05F28"/>
    <w:rsid w:val="00B06693"/>
    <w:rsid w:val="00B06B61"/>
    <w:rsid w:val="00B06D21"/>
    <w:rsid w:val="00B07550"/>
    <w:rsid w:val="00B076B3"/>
    <w:rsid w:val="00B07CAA"/>
    <w:rsid w:val="00B1056E"/>
    <w:rsid w:val="00B105F8"/>
    <w:rsid w:val="00B107F0"/>
    <w:rsid w:val="00B112C8"/>
    <w:rsid w:val="00B11E36"/>
    <w:rsid w:val="00B131E3"/>
    <w:rsid w:val="00B13561"/>
    <w:rsid w:val="00B13EA3"/>
    <w:rsid w:val="00B13F9C"/>
    <w:rsid w:val="00B141C6"/>
    <w:rsid w:val="00B14C07"/>
    <w:rsid w:val="00B153BD"/>
    <w:rsid w:val="00B1541C"/>
    <w:rsid w:val="00B16282"/>
    <w:rsid w:val="00B168C2"/>
    <w:rsid w:val="00B169D5"/>
    <w:rsid w:val="00B1708A"/>
    <w:rsid w:val="00B17171"/>
    <w:rsid w:val="00B17193"/>
    <w:rsid w:val="00B17846"/>
    <w:rsid w:val="00B17988"/>
    <w:rsid w:val="00B17D85"/>
    <w:rsid w:val="00B17E63"/>
    <w:rsid w:val="00B21142"/>
    <w:rsid w:val="00B21A56"/>
    <w:rsid w:val="00B21ED5"/>
    <w:rsid w:val="00B224EE"/>
    <w:rsid w:val="00B2259E"/>
    <w:rsid w:val="00B231A8"/>
    <w:rsid w:val="00B2351A"/>
    <w:rsid w:val="00B23818"/>
    <w:rsid w:val="00B23CF5"/>
    <w:rsid w:val="00B240CF"/>
    <w:rsid w:val="00B258A5"/>
    <w:rsid w:val="00B25B1C"/>
    <w:rsid w:val="00B261D8"/>
    <w:rsid w:val="00B269E8"/>
    <w:rsid w:val="00B26F64"/>
    <w:rsid w:val="00B27314"/>
    <w:rsid w:val="00B27983"/>
    <w:rsid w:val="00B27EDC"/>
    <w:rsid w:val="00B27EE9"/>
    <w:rsid w:val="00B30443"/>
    <w:rsid w:val="00B3088A"/>
    <w:rsid w:val="00B30892"/>
    <w:rsid w:val="00B30C0D"/>
    <w:rsid w:val="00B30CDE"/>
    <w:rsid w:val="00B31170"/>
    <w:rsid w:val="00B314F7"/>
    <w:rsid w:val="00B31698"/>
    <w:rsid w:val="00B31FB1"/>
    <w:rsid w:val="00B32406"/>
    <w:rsid w:val="00B32563"/>
    <w:rsid w:val="00B33455"/>
    <w:rsid w:val="00B33701"/>
    <w:rsid w:val="00B342FC"/>
    <w:rsid w:val="00B34998"/>
    <w:rsid w:val="00B34E20"/>
    <w:rsid w:val="00B352F7"/>
    <w:rsid w:val="00B35BF8"/>
    <w:rsid w:val="00B35E14"/>
    <w:rsid w:val="00B36718"/>
    <w:rsid w:val="00B36B57"/>
    <w:rsid w:val="00B36C98"/>
    <w:rsid w:val="00B371F2"/>
    <w:rsid w:val="00B3778D"/>
    <w:rsid w:val="00B37BAA"/>
    <w:rsid w:val="00B37BBC"/>
    <w:rsid w:val="00B37FE6"/>
    <w:rsid w:val="00B4007F"/>
    <w:rsid w:val="00B4040A"/>
    <w:rsid w:val="00B404B4"/>
    <w:rsid w:val="00B40853"/>
    <w:rsid w:val="00B40B5C"/>
    <w:rsid w:val="00B41625"/>
    <w:rsid w:val="00B42505"/>
    <w:rsid w:val="00B4256F"/>
    <w:rsid w:val="00B4287E"/>
    <w:rsid w:val="00B42BE3"/>
    <w:rsid w:val="00B43A0A"/>
    <w:rsid w:val="00B4402D"/>
    <w:rsid w:val="00B44610"/>
    <w:rsid w:val="00B44EBD"/>
    <w:rsid w:val="00B4556C"/>
    <w:rsid w:val="00B4571D"/>
    <w:rsid w:val="00B460D9"/>
    <w:rsid w:val="00B46887"/>
    <w:rsid w:val="00B46986"/>
    <w:rsid w:val="00B47887"/>
    <w:rsid w:val="00B505C1"/>
    <w:rsid w:val="00B50A0D"/>
    <w:rsid w:val="00B5128A"/>
    <w:rsid w:val="00B51613"/>
    <w:rsid w:val="00B516D1"/>
    <w:rsid w:val="00B51B97"/>
    <w:rsid w:val="00B5351B"/>
    <w:rsid w:val="00B54469"/>
    <w:rsid w:val="00B544BA"/>
    <w:rsid w:val="00B545FF"/>
    <w:rsid w:val="00B54CB1"/>
    <w:rsid w:val="00B562B0"/>
    <w:rsid w:val="00B570F4"/>
    <w:rsid w:val="00B57F07"/>
    <w:rsid w:val="00B60FE2"/>
    <w:rsid w:val="00B61E4D"/>
    <w:rsid w:val="00B621AA"/>
    <w:rsid w:val="00B62354"/>
    <w:rsid w:val="00B62920"/>
    <w:rsid w:val="00B62A9E"/>
    <w:rsid w:val="00B62C86"/>
    <w:rsid w:val="00B638CD"/>
    <w:rsid w:val="00B63F4C"/>
    <w:rsid w:val="00B64BA1"/>
    <w:rsid w:val="00B64EE3"/>
    <w:rsid w:val="00B65270"/>
    <w:rsid w:val="00B65983"/>
    <w:rsid w:val="00B66718"/>
    <w:rsid w:val="00B66949"/>
    <w:rsid w:val="00B66E2E"/>
    <w:rsid w:val="00B67598"/>
    <w:rsid w:val="00B675DE"/>
    <w:rsid w:val="00B67668"/>
    <w:rsid w:val="00B67720"/>
    <w:rsid w:val="00B67DCF"/>
    <w:rsid w:val="00B70169"/>
    <w:rsid w:val="00B7119D"/>
    <w:rsid w:val="00B71698"/>
    <w:rsid w:val="00B7174B"/>
    <w:rsid w:val="00B72BBD"/>
    <w:rsid w:val="00B72E73"/>
    <w:rsid w:val="00B7361B"/>
    <w:rsid w:val="00B73A99"/>
    <w:rsid w:val="00B7524D"/>
    <w:rsid w:val="00B756C0"/>
    <w:rsid w:val="00B7592E"/>
    <w:rsid w:val="00B75D17"/>
    <w:rsid w:val="00B76348"/>
    <w:rsid w:val="00B763FF"/>
    <w:rsid w:val="00B76FC7"/>
    <w:rsid w:val="00B774CF"/>
    <w:rsid w:val="00B77784"/>
    <w:rsid w:val="00B77F38"/>
    <w:rsid w:val="00B8032C"/>
    <w:rsid w:val="00B80A81"/>
    <w:rsid w:val="00B8106F"/>
    <w:rsid w:val="00B81A70"/>
    <w:rsid w:val="00B820CA"/>
    <w:rsid w:val="00B8284F"/>
    <w:rsid w:val="00B83F2A"/>
    <w:rsid w:val="00B848A7"/>
    <w:rsid w:val="00B849EA"/>
    <w:rsid w:val="00B8512D"/>
    <w:rsid w:val="00B85CA7"/>
    <w:rsid w:val="00B85DD0"/>
    <w:rsid w:val="00B85F23"/>
    <w:rsid w:val="00B861A4"/>
    <w:rsid w:val="00B875BE"/>
    <w:rsid w:val="00B87854"/>
    <w:rsid w:val="00B87D8F"/>
    <w:rsid w:val="00B87E43"/>
    <w:rsid w:val="00B87F65"/>
    <w:rsid w:val="00B87F9D"/>
    <w:rsid w:val="00B87FDC"/>
    <w:rsid w:val="00B90802"/>
    <w:rsid w:val="00B90834"/>
    <w:rsid w:val="00B91554"/>
    <w:rsid w:val="00B915F6"/>
    <w:rsid w:val="00B91616"/>
    <w:rsid w:val="00B9212A"/>
    <w:rsid w:val="00B92C55"/>
    <w:rsid w:val="00B930AB"/>
    <w:rsid w:val="00B93214"/>
    <w:rsid w:val="00B94D41"/>
    <w:rsid w:val="00B95443"/>
    <w:rsid w:val="00B9579D"/>
    <w:rsid w:val="00B96158"/>
    <w:rsid w:val="00B9624D"/>
    <w:rsid w:val="00B962E2"/>
    <w:rsid w:val="00B963F5"/>
    <w:rsid w:val="00B9678D"/>
    <w:rsid w:val="00B97149"/>
    <w:rsid w:val="00B97FD8"/>
    <w:rsid w:val="00BA0182"/>
    <w:rsid w:val="00BA01DB"/>
    <w:rsid w:val="00BA02C2"/>
    <w:rsid w:val="00BA0533"/>
    <w:rsid w:val="00BA0C49"/>
    <w:rsid w:val="00BA1EDF"/>
    <w:rsid w:val="00BA1EE3"/>
    <w:rsid w:val="00BA1FAB"/>
    <w:rsid w:val="00BA21EA"/>
    <w:rsid w:val="00BA2F27"/>
    <w:rsid w:val="00BA2FD4"/>
    <w:rsid w:val="00BA3B80"/>
    <w:rsid w:val="00BA3FB5"/>
    <w:rsid w:val="00BA40DB"/>
    <w:rsid w:val="00BA463E"/>
    <w:rsid w:val="00BA52FC"/>
    <w:rsid w:val="00BA53C6"/>
    <w:rsid w:val="00BA6668"/>
    <w:rsid w:val="00BA70F8"/>
    <w:rsid w:val="00BA74F1"/>
    <w:rsid w:val="00BA782A"/>
    <w:rsid w:val="00BA7E0C"/>
    <w:rsid w:val="00BB0162"/>
    <w:rsid w:val="00BB0AED"/>
    <w:rsid w:val="00BB0BB5"/>
    <w:rsid w:val="00BB2438"/>
    <w:rsid w:val="00BB2BD7"/>
    <w:rsid w:val="00BB3048"/>
    <w:rsid w:val="00BB3B50"/>
    <w:rsid w:val="00BB3C0A"/>
    <w:rsid w:val="00BB3D37"/>
    <w:rsid w:val="00BB3F79"/>
    <w:rsid w:val="00BB4722"/>
    <w:rsid w:val="00BB4AB0"/>
    <w:rsid w:val="00BB5853"/>
    <w:rsid w:val="00BB59C0"/>
    <w:rsid w:val="00BB5F15"/>
    <w:rsid w:val="00BB679A"/>
    <w:rsid w:val="00BB69E9"/>
    <w:rsid w:val="00BB6A46"/>
    <w:rsid w:val="00BB6DDA"/>
    <w:rsid w:val="00BB7506"/>
    <w:rsid w:val="00BB7C37"/>
    <w:rsid w:val="00BC0434"/>
    <w:rsid w:val="00BC080A"/>
    <w:rsid w:val="00BC09A2"/>
    <w:rsid w:val="00BC0D81"/>
    <w:rsid w:val="00BC1929"/>
    <w:rsid w:val="00BC1959"/>
    <w:rsid w:val="00BC288A"/>
    <w:rsid w:val="00BC2A2F"/>
    <w:rsid w:val="00BC2A75"/>
    <w:rsid w:val="00BC2B5F"/>
    <w:rsid w:val="00BC2FD8"/>
    <w:rsid w:val="00BC314C"/>
    <w:rsid w:val="00BC3882"/>
    <w:rsid w:val="00BC3A32"/>
    <w:rsid w:val="00BC4022"/>
    <w:rsid w:val="00BC4313"/>
    <w:rsid w:val="00BC46E9"/>
    <w:rsid w:val="00BC524B"/>
    <w:rsid w:val="00BC56C3"/>
    <w:rsid w:val="00BC58AF"/>
    <w:rsid w:val="00BC5A3F"/>
    <w:rsid w:val="00BC5EAF"/>
    <w:rsid w:val="00BC6DBC"/>
    <w:rsid w:val="00BC6FD1"/>
    <w:rsid w:val="00BD002B"/>
    <w:rsid w:val="00BD04D0"/>
    <w:rsid w:val="00BD0CBE"/>
    <w:rsid w:val="00BD1352"/>
    <w:rsid w:val="00BD181F"/>
    <w:rsid w:val="00BD1B23"/>
    <w:rsid w:val="00BD2877"/>
    <w:rsid w:val="00BD28FE"/>
    <w:rsid w:val="00BD30A4"/>
    <w:rsid w:val="00BD311B"/>
    <w:rsid w:val="00BD369F"/>
    <w:rsid w:val="00BD454C"/>
    <w:rsid w:val="00BD4756"/>
    <w:rsid w:val="00BD5009"/>
    <w:rsid w:val="00BD55A3"/>
    <w:rsid w:val="00BD5CAC"/>
    <w:rsid w:val="00BD5DD7"/>
    <w:rsid w:val="00BD6426"/>
    <w:rsid w:val="00BD6644"/>
    <w:rsid w:val="00BD73A0"/>
    <w:rsid w:val="00BD76DD"/>
    <w:rsid w:val="00BD7DBC"/>
    <w:rsid w:val="00BE03EF"/>
    <w:rsid w:val="00BE0B4A"/>
    <w:rsid w:val="00BE1EEF"/>
    <w:rsid w:val="00BE22BB"/>
    <w:rsid w:val="00BE2530"/>
    <w:rsid w:val="00BE2D86"/>
    <w:rsid w:val="00BE2F5F"/>
    <w:rsid w:val="00BE387E"/>
    <w:rsid w:val="00BE45BD"/>
    <w:rsid w:val="00BE4B4B"/>
    <w:rsid w:val="00BE5212"/>
    <w:rsid w:val="00BE5424"/>
    <w:rsid w:val="00BE5614"/>
    <w:rsid w:val="00BE5943"/>
    <w:rsid w:val="00BE5A7B"/>
    <w:rsid w:val="00BE5F78"/>
    <w:rsid w:val="00BE6272"/>
    <w:rsid w:val="00BE62F2"/>
    <w:rsid w:val="00BE64E2"/>
    <w:rsid w:val="00BE66A1"/>
    <w:rsid w:val="00BE6BC9"/>
    <w:rsid w:val="00BE70CF"/>
    <w:rsid w:val="00BF0116"/>
    <w:rsid w:val="00BF0B2E"/>
    <w:rsid w:val="00BF0B69"/>
    <w:rsid w:val="00BF0F80"/>
    <w:rsid w:val="00BF13D0"/>
    <w:rsid w:val="00BF1710"/>
    <w:rsid w:val="00BF1816"/>
    <w:rsid w:val="00BF215A"/>
    <w:rsid w:val="00BF2179"/>
    <w:rsid w:val="00BF27D5"/>
    <w:rsid w:val="00BF3A27"/>
    <w:rsid w:val="00BF3B00"/>
    <w:rsid w:val="00BF5EDC"/>
    <w:rsid w:val="00BF6D9A"/>
    <w:rsid w:val="00BF70B4"/>
    <w:rsid w:val="00BF7A0F"/>
    <w:rsid w:val="00C003D7"/>
    <w:rsid w:val="00C004E2"/>
    <w:rsid w:val="00C00856"/>
    <w:rsid w:val="00C00D58"/>
    <w:rsid w:val="00C00DCC"/>
    <w:rsid w:val="00C015DC"/>
    <w:rsid w:val="00C019E5"/>
    <w:rsid w:val="00C02081"/>
    <w:rsid w:val="00C0261E"/>
    <w:rsid w:val="00C02B53"/>
    <w:rsid w:val="00C035DA"/>
    <w:rsid w:val="00C03A53"/>
    <w:rsid w:val="00C03CFE"/>
    <w:rsid w:val="00C044E0"/>
    <w:rsid w:val="00C04B90"/>
    <w:rsid w:val="00C04FD0"/>
    <w:rsid w:val="00C06660"/>
    <w:rsid w:val="00C06C20"/>
    <w:rsid w:val="00C07062"/>
    <w:rsid w:val="00C071EF"/>
    <w:rsid w:val="00C1013B"/>
    <w:rsid w:val="00C106AD"/>
    <w:rsid w:val="00C10936"/>
    <w:rsid w:val="00C109CA"/>
    <w:rsid w:val="00C10FEC"/>
    <w:rsid w:val="00C120E3"/>
    <w:rsid w:val="00C1278D"/>
    <w:rsid w:val="00C143C6"/>
    <w:rsid w:val="00C144B1"/>
    <w:rsid w:val="00C14A2F"/>
    <w:rsid w:val="00C14E98"/>
    <w:rsid w:val="00C15A3C"/>
    <w:rsid w:val="00C15BE4"/>
    <w:rsid w:val="00C16B01"/>
    <w:rsid w:val="00C171FA"/>
    <w:rsid w:val="00C17E42"/>
    <w:rsid w:val="00C20341"/>
    <w:rsid w:val="00C20D02"/>
    <w:rsid w:val="00C21317"/>
    <w:rsid w:val="00C21FD0"/>
    <w:rsid w:val="00C221D0"/>
    <w:rsid w:val="00C22C31"/>
    <w:rsid w:val="00C22D95"/>
    <w:rsid w:val="00C22EE3"/>
    <w:rsid w:val="00C23DF9"/>
    <w:rsid w:val="00C24661"/>
    <w:rsid w:val="00C248CE"/>
    <w:rsid w:val="00C24943"/>
    <w:rsid w:val="00C2624D"/>
    <w:rsid w:val="00C26774"/>
    <w:rsid w:val="00C26884"/>
    <w:rsid w:val="00C27820"/>
    <w:rsid w:val="00C27F6C"/>
    <w:rsid w:val="00C30852"/>
    <w:rsid w:val="00C3088E"/>
    <w:rsid w:val="00C31192"/>
    <w:rsid w:val="00C315A7"/>
    <w:rsid w:val="00C32028"/>
    <w:rsid w:val="00C325FF"/>
    <w:rsid w:val="00C32BAE"/>
    <w:rsid w:val="00C32FF7"/>
    <w:rsid w:val="00C33808"/>
    <w:rsid w:val="00C33AEE"/>
    <w:rsid w:val="00C34294"/>
    <w:rsid w:val="00C34EAB"/>
    <w:rsid w:val="00C35121"/>
    <w:rsid w:val="00C35BBE"/>
    <w:rsid w:val="00C35E48"/>
    <w:rsid w:val="00C3604C"/>
    <w:rsid w:val="00C37812"/>
    <w:rsid w:val="00C379B9"/>
    <w:rsid w:val="00C37A2B"/>
    <w:rsid w:val="00C37F1E"/>
    <w:rsid w:val="00C41375"/>
    <w:rsid w:val="00C4188E"/>
    <w:rsid w:val="00C4199C"/>
    <w:rsid w:val="00C422C4"/>
    <w:rsid w:val="00C42461"/>
    <w:rsid w:val="00C42511"/>
    <w:rsid w:val="00C42699"/>
    <w:rsid w:val="00C431D1"/>
    <w:rsid w:val="00C43D16"/>
    <w:rsid w:val="00C4463B"/>
    <w:rsid w:val="00C44A40"/>
    <w:rsid w:val="00C44BD3"/>
    <w:rsid w:val="00C45350"/>
    <w:rsid w:val="00C45611"/>
    <w:rsid w:val="00C4588F"/>
    <w:rsid w:val="00C45A66"/>
    <w:rsid w:val="00C45A6C"/>
    <w:rsid w:val="00C4608B"/>
    <w:rsid w:val="00C4633D"/>
    <w:rsid w:val="00C46575"/>
    <w:rsid w:val="00C465FB"/>
    <w:rsid w:val="00C471DC"/>
    <w:rsid w:val="00C47FE2"/>
    <w:rsid w:val="00C5058F"/>
    <w:rsid w:val="00C515B7"/>
    <w:rsid w:val="00C51CC1"/>
    <w:rsid w:val="00C52310"/>
    <w:rsid w:val="00C52D1C"/>
    <w:rsid w:val="00C52DBD"/>
    <w:rsid w:val="00C53533"/>
    <w:rsid w:val="00C536BC"/>
    <w:rsid w:val="00C5422D"/>
    <w:rsid w:val="00C5433E"/>
    <w:rsid w:val="00C54943"/>
    <w:rsid w:val="00C54FB8"/>
    <w:rsid w:val="00C55AAA"/>
    <w:rsid w:val="00C56286"/>
    <w:rsid w:val="00C56303"/>
    <w:rsid w:val="00C56371"/>
    <w:rsid w:val="00C567B9"/>
    <w:rsid w:val="00C5686A"/>
    <w:rsid w:val="00C56B33"/>
    <w:rsid w:val="00C56C74"/>
    <w:rsid w:val="00C56DD0"/>
    <w:rsid w:val="00C60411"/>
    <w:rsid w:val="00C606DF"/>
    <w:rsid w:val="00C60D32"/>
    <w:rsid w:val="00C6196B"/>
    <w:rsid w:val="00C62C4C"/>
    <w:rsid w:val="00C62CDC"/>
    <w:rsid w:val="00C633DD"/>
    <w:rsid w:val="00C63A08"/>
    <w:rsid w:val="00C63B60"/>
    <w:rsid w:val="00C64233"/>
    <w:rsid w:val="00C657EF"/>
    <w:rsid w:val="00C66924"/>
    <w:rsid w:val="00C6730F"/>
    <w:rsid w:val="00C6767F"/>
    <w:rsid w:val="00C6795F"/>
    <w:rsid w:val="00C67A97"/>
    <w:rsid w:val="00C67AC8"/>
    <w:rsid w:val="00C70E72"/>
    <w:rsid w:val="00C71CAD"/>
    <w:rsid w:val="00C72A33"/>
    <w:rsid w:val="00C73666"/>
    <w:rsid w:val="00C737C8"/>
    <w:rsid w:val="00C74071"/>
    <w:rsid w:val="00C754F2"/>
    <w:rsid w:val="00C756E9"/>
    <w:rsid w:val="00C757B9"/>
    <w:rsid w:val="00C759FA"/>
    <w:rsid w:val="00C75C30"/>
    <w:rsid w:val="00C75E21"/>
    <w:rsid w:val="00C76BD4"/>
    <w:rsid w:val="00C76D10"/>
    <w:rsid w:val="00C77A8F"/>
    <w:rsid w:val="00C77B57"/>
    <w:rsid w:val="00C77E3D"/>
    <w:rsid w:val="00C806FC"/>
    <w:rsid w:val="00C80A7F"/>
    <w:rsid w:val="00C812FF"/>
    <w:rsid w:val="00C8194A"/>
    <w:rsid w:val="00C81B6C"/>
    <w:rsid w:val="00C82186"/>
    <w:rsid w:val="00C8218B"/>
    <w:rsid w:val="00C82447"/>
    <w:rsid w:val="00C8260E"/>
    <w:rsid w:val="00C842C3"/>
    <w:rsid w:val="00C842DC"/>
    <w:rsid w:val="00C84610"/>
    <w:rsid w:val="00C84E5B"/>
    <w:rsid w:val="00C853FC"/>
    <w:rsid w:val="00C855AE"/>
    <w:rsid w:val="00C86210"/>
    <w:rsid w:val="00C86340"/>
    <w:rsid w:val="00C869DF"/>
    <w:rsid w:val="00C86AC8"/>
    <w:rsid w:val="00C871A6"/>
    <w:rsid w:val="00C8741E"/>
    <w:rsid w:val="00C90258"/>
    <w:rsid w:val="00C9031B"/>
    <w:rsid w:val="00C91253"/>
    <w:rsid w:val="00C91E8B"/>
    <w:rsid w:val="00C92B40"/>
    <w:rsid w:val="00C935D5"/>
    <w:rsid w:val="00C93A50"/>
    <w:rsid w:val="00C947B5"/>
    <w:rsid w:val="00C94A47"/>
    <w:rsid w:val="00C95389"/>
    <w:rsid w:val="00C957E1"/>
    <w:rsid w:val="00C95F09"/>
    <w:rsid w:val="00C95F49"/>
    <w:rsid w:val="00C96889"/>
    <w:rsid w:val="00C97914"/>
    <w:rsid w:val="00C97CF5"/>
    <w:rsid w:val="00CA001A"/>
    <w:rsid w:val="00CA01DE"/>
    <w:rsid w:val="00CA0A50"/>
    <w:rsid w:val="00CA0B5B"/>
    <w:rsid w:val="00CA0D0A"/>
    <w:rsid w:val="00CA1E8A"/>
    <w:rsid w:val="00CA22CD"/>
    <w:rsid w:val="00CA25C0"/>
    <w:rsid w:val="00CA268B"/>
    <w:rsid w:val="00CA2A40"/>
    <w:rsid w:val="00CA2CD4"/>
    <w:rsid w:val="00CA2E0D"/>
    <w:rsid w:val="00CA353F"/>
    <w:rsid w:val="00CA4792"/>
    <w:rsid w:val="00CA4C9E"/>
    <w:rsid w:val="00CA4EA3"/>
    <w:rsid w:val="00CA55F0"/>
    <w:rsid w:val="00CA571D"/>
    <w:rsid w:val="00CA65F4"/>
    <w:rsid w:val="00CA6AF7"/>
    <w:rsid w:val="00CA6EC5"/>
    <w:rsid w:val="00CA6F92"/>
    <w:rsid w:val="00CA7427"/>
    <w:rsid w:val="00CA74CB"/>
    <w:rsid w:val="00CA74F4"/>
    <w:rsid w:val="00CA7B71"/>
    <w:rsid w:val="00CB06D3"/>
    <w:rsid w:val="00CB0AA9"/>
    <w:rsid w:val="00CB0BAE"/>
    <w:rsid w:val="00CB0CB6"/>
    <w:rsid w:val="00CB1F05"/>
    <w:rsid w:val="00CB1F16"/>
    <w:rsid w:val="00CB25C8"/>
    <w:rsid w:val="00CB2651"/>
    <w:rsid w:val="00CB27B8"/>
    <w:rsid w:val="00CB3B6B"/>
    <w:rsid w:val="00CB3EBA"/>
    <w:rsid w:val="00CB3F0C"/>
    <w:rsid w:val="00CB4D99"/>
    <w:rsid w:val="00CB4DE5"/>
    <w:rsid w:val="00CB4FBD"/>
    <w:rsid w:val="00CB52BF"/>
    <w:rsid w:val="00CB55D5"/>
    <w:rsid w:val="00CB59C2"/>
    <w:rsid w:val="00CB5C5B"/>
    <w:rsid w:val="00CB5F68"/>
    <w:rsid w:val="00CB5F71"/>
    <w:rsid w:val="00CB60CB"/>
    <w:rsid w:val="00CB6306"/>
    <w:rsid w:val="00CB66C6"/>
    <w:rsid w:val="00CB66C7"/>
    <w:rsid w:val="00CB6795"/>
    <w:rsid w:val="00CB6AE5"/>
    <w:rsid w:val="00CB6FAF"/>
    <w:rsid w:val="00CB75A2"/>
    <w:rsid w:val="00CB77A0"/>
    <w:rsid w:val="00CB77E3"/>
    <w:rsid w:val="00CB7DD2"/>
    <w:rsid w:val="00CC0175"/>
    <w:rsid w:val="00CC02E1"/>
    <w:rsid w:val="00CC053D"/>
    <w:rsid w:val="00CC0AEC"/>
    <w:rsid w:val="00CC0B90"/>
    <w:rsid w:val="00CC12FF"/>
    <w:rsid w:val="00CC2072"/>
    <w:rsid w:val="00CC2570"/>
    <w:rsid w:val="00CC2948"/>
    <w:rsid w:val="00CC3340"/>
    <w:rsid w:val="00CC3712"/>
    <w:rsid w:val="00CC3919"/>
    <w:rsid w:val="00CC42C3"/>
    <w:rsid w:val="00CC455F"/>
    <w:rsid w:val="00CC4F87"/>
    <w:rsid w:val="00CC559E"/>
    <w:rsid w:val="00CC5CC4"/>
    <w:rsid w:val="00CC6482"/>
    <w:rsid w:val="00CC68F8"/>
    <w:rsid w:val="00CC7B6D"/>
    <w:rsid w:val="00CD0BBC"/>
    <w:rsid w:val="00CD13E6"/>
    <w:rsid w:val="00CD151F"/>
    <w:rsid w:val="00CD3357"/>
    <w:rsid w:val="00CD3535"/>
    <w:rsid w:val="00CD36AB"/>
    <w:rsid w:val="00CD3729"/>
    <w:rsid w:val="00CD38E0"/>
    <w:rsid w:val="00CD43BF"/>
    <w:rsid w:val="00CD48B2"/>
    <w:rsid w:val="00CD4AD1"/>
    <w:rsid w:val="00CD4D47"/>
    <w:rsid w:val="00CD6524"/>
    <w:rsid w:val="00CD6576"/>
    <w:rsid w:val="00CD66D2"/>
    <w:rsid w:val="00CD69A7"/>
    <w:rsid w:val="00CD69B1"/>
    <w:rsid w:val="00CD6DCA"/>
    <w:rsid w:val="00CD7427"/>
    <w:rsid w:val="00CD7547"/>
    <w:rsid w:val="00CD79F9"/>
    <w:rsid w:val="00CD7DD0"/>
    <w:rsid w:val="00CE075C"/>
    <w:rsid w:val="00CE0DEA"/>
    <w:rsid w:val="00CE1333"/>
    <w:rsid w:val="00CE18A1"/>
    <w:rsid w:val="00CE1CAA"/>
    <w:rsid w:val="00CE276B"/>
    <w:rsid w:val="00CE2B7F"/>
    <w:rsid w:val="00CE2CFB"/>
    <w:rsid w:val="00CE3152"/>
    <w:rsid w:val="00CE3297"/>
    <w:rsid w:val="00CE337F"/>
    <w:rsid w:val="00CE3A23"/>
    <w:rsid w:val="00CE3A98"/>
    <w:rsid w:val="00CE41BB"/>
    <w:rsid w:val="00CE4200"/>
    <w:rsid w:val="00CE4243"/>
    <w:rsid w:val="00CE43F4"/>
    <w:rsid w:val="00CE51D7"/>
    <w:rsid w:val="00CE53F5"/>
    <w:rsid w:val="00CE620A"/>
    <w:rsid w:val="00CE6607"/>
    <w:rsid w:val="00CE6BE0"/>
    <w:rsid w:val="00CE74C8"/>
    <w:rsid w:val="00CE7669"/>
    <w:rsid w:val="00CF1082"/>
    <w:rsid w:val="00CF13E5"/>
    <w:rsid w:val="00CF1629"/>
    <w:rsid w:val="00CF2058"/>
    <w:rsid w:val="00CF2220"/>
    <w:rsid w:val="00CF319A"/>
    <w:rsid w:val="00CF38BA"/>
    <w:rsid w:val="00CF3F06"/>
    <w:rsid w:val="00CF4269"/>
    <w:rsid w:val="00CF544D"/>
    <w:rsid w:val="00CF544F"/>
    <w:rsid w:val="00CF5457"/>
    <w:rsid w:val="00CF5640"/>
    <w:rsid w:val="00CF634F"/>
    <w:rsid w:val="00CF71E8"/>
    <w:rsid w:val="00CF723C"/>
    <w:rsid w:val="00CF77D6"/>
    <w:rsid w:val="00D0051B"/>
    <w:rsid w:val="00D0070A"/>
    <w:rsid w:val="00D01667"/>
    <w:rsid w:val="00D01990"/>
    <w:rsid w:val="00D01C32"/>
    <w:rsid w:val="00D03448"/>
    <w:rsid w:val="00D0368A"/>
    <w:rsid w:val="00D0396D"/>
    <w:rsid w:val="00D03AF4"/>
    <w:rsid w:val="00D046FB"/>
    <w:rsid w:val="00D0530D"/>
    <w:rsid w:val="00D05330"/>
    <w:rsid w:val="00D05333"/>
    <w:rsid w:val="00D05E97"/>
    <w:rsid w:val="00D060C1"/>
    <w:rsid w:val="00D06776"/>
    <w:rsid w:val="00D06B98"/>
    <w:rsid w:val="00D06CE2"/>
    <w:rsid w:val="00D10615"/>
    <w:rsid w:val="00D11A79"/>
    <w:rsid w:val="00D12EB1"/>
    <w:rsid w:val="00D132DB"/>
    <w:rsid w:val="00D13BA5"/>
    <w:rsid w:val="00D142AE"/>
    <w:rsid w:val="00D14A17"/>
    <w:rsid w:val="00D14E51"/>
    <w:rsid w:val="00D15778"/>
    <w:rsid w:val="00D159CD"/>
    <w:rsid w:val="00D164E1"/>
    <w:rsid w:val="00D16AB2"/>
    <w:rsid w:val="00D16BFE"/>
    <w:rsid w:val="00D16ED4"/>
    <w:rsid w:val="00D16F99"/>
    <w:rsid w:val="00D17B38"/>
    <w:rsid w:val="00D21515"/>
    <w:rsid w:val="00D2166B"/>
    <w:rsid w:val="00D21680"/>
    <w:rsid w:val="00D21806"/>
    <w:rsid w:val="00D2204F"/>
    <w:rsid w:val="00D2222E"/>
    <w:rsid w:val="00D2318E"/>
    <w:rsid w:val="00D231C2"/>
    <w:rsid w:val="00D232D2"/>
    <w:rsid w:val="00D238A7"/>
    <w:rsid w:val="00D240D5"/>
    <w:rsid w:val="00D2429D"/>
    <w:rsid w:val="00D242AE"/>
    <w:rsid w:val="00D2456C"/>
    <w:rsid w:val="00D24702"/>
    <w:rsid w:val="00D24D97"/>
    <w:rsid w:val="00D2532F"/>
    <w:rsid w:val="00D25A12"/>
    <w:rsid w:val="00D25DBA"/>
    <w:rsid w:val="00D26C4B"/>
    <w:rsid w:val="00D26F99"/>
    <w:rsid w:val="00D2765B"/>
    <w:rsid w:val="00D27C08"/>
    <w:rsid w:val="00D30B56"/>
    <w:rsid w:val="00D3100C"/>
    <w:rsid w:val="00D312CD"/>
    <w:rsid w:val="00D3198E"/>
    <w:rsid w:val="00D31D8C"/>
    <w:rsid w:val="00D32CB6"/>
    <w:rsid w:val="00D32FC7"/>
    <w:rsid w:val="00D33372"/>
    <w:rsid w:val="00D33DD5"/>
    <w:rsid w:val="00D34579"/>
    <w:rsid w:val="00D346C0"/>
    <w:rsid w:val="00D34C5C"/>
    <w:rsid w:val="00D34C8F"/>
    <w:rsid w:val="00D353B5"/>
    <w:rsid w:val="00D356A5"/>
    <w:rsid w:val="00D356C3"/>
    <w:rsid w:val="00D35F28"/>
    <w:rsid w:val="00D3625F"/>
    <w:rsid w:val="00D36B2C"/>
    <w:rsid w:val="00D36EE0"/>
    <w:rsid w:val="00D37325"/>
    <w:rsid w:val="00D37833"/>
    <w:rsid w:val="00D4037D"/>
    <w:rsid w:val="00D40687"/>
    <w:rsid w:val="00D40EE8"/>
    <w:rsid w:val="00D41173"/>
    <w:rsid w:val="00D411AE"/>
    <w:rsid w:val="00D41419"/>
    <w:rsid w:val="00D4143B"/>
    <w:rsid w:val="00D418F5"/>
    <w:rsid w:val="00D41A21"/>
    <w:rsid w:val="00D41F77"/>
    <w:rsid w:val="00D41FB1"/>
    <w:rsid w:val="00D42C10"/>
    <w:rsid w:val="00D42EF6"/>
    <w:rsid w:val="00D43231"/>
    <w:rsid w:val="00D43678"/>
    <w:rsid w:val="00D43679"/>
    <w:rsid w:val="00D43D3B"/>
    <w:rsid w:val="00D4450F"/>
    <w:rsid w:val="00D44A00"/>
    <w:rsid w:val="00D44CA4"/>
    <w:rsid w:val="00D451DD"/>
    <w:rsid w:val="00D45C30"/>
    <w:rsid w:val="00D45F8D"/>
    <w:rsid w:val="00D4647A"/>
    <w:rsid w:val="00D46701"/>
    <w:rsid w:val="00D473AB"/>
    <w:rsid w:val="00D47C70"/>
    <w:rsid w:val="00D505B3"/>
    <w:rsid w:val="00D50855"/>
    <w:rsid w:val="00D5099F"/>
    <w:rsid w:val="00D50B9A"/>
    <w:rsid w:val="00D51A19"/>
    <w:rsid w:val="00D5215E"/>
    <w:rsid w:val="00D5384C"/>
    <w:rsid w:val="00D538EF"/>
    <w:rsid w:val="00D53E14"/>
    <w:rsid w:val="00D54091"/>
    <w:rsid w:val="00D5426E"/>
    <w:rsid w:val="00D54419"/>
    <w:rsid w:val="00D54857"/>
    <w:rsid w:val="00D54A5F"/>
    <w:rsid w:val="00D55475"/>
    <w:rsid w:val="00D560E6"/>
    <w:rsid w:val="00D562A2"/>
    <w:rsid w:val="00D564BE"/>
    <w:rsid w:val="00D56D3B"/>
    <w:rsid w:val="00D5713F"/>
    <w:rsid w:val="00D5737F"/>
    <w:rsid w:val="00D60F99"/>
    <w:rsid w:val="00D61EF1"/>
    <w:rsid w:val="00D62823"/>
    <w:rsid w:val="00D62C73"/>
    <w:rsid w:val="00D63157"/>
    <w:rsid w:val="00D63902"/>
    <w:rsid w:val="00D645A6"/>
    <w:rsid w:val="00D64D68"/>
    <w:rsid w:val="00D65B52"/>
    <w:rsid w:val="00D66541"/>
    <w:rsid w:val="00D6700C"/>
    <w:rsid w:val="00D677D3"/>
    <w:rsid w:val="00D67E8E"/>
    <w:rsid w:val="00D70459"/>
    <w:rsid w:val="00D709B6"/>
    <w:rsid w:val="00D70A9B"/>
    <w:rsid w:val="00D70DC8"/>
    <w:rsid w:val="00D7175D"/>
    <w:rsid w:val="00D72F2E"/>
    <w:rsid w:val="00D732D8"/>
    <w:rsid w:val="00D73536"/>
    <w:rsid w:val="00D73743"/>
    <w:rsid w:val="00D738FF"/>
    <w:rsid w:val="00D73E82"/>
    <w:rsid w:val="00D75586"/>
    <w:rsid w:val="00D75ABF"/>
    <w:rsid w:val="00D76D70"/>
    <w:rsid w:val="00D77622"/>
    <w:rsid w:val="00D777CD"/>
    <w:rsid w:val="00D779AB"/>
    <w:rsid w:val="00D80644"/>
    <w:rsid w:val="00D80D53"/>
    <w:rsid w:val="00D8153B"/>
    <w:rsid w:val="00D81BC0"/>
    <w:rsid w:val="00D81D53"/>
    <w:rsid w:val="00D821EE"/>
    <w:rsid w:val="00D82506"/>
    <w:rsid w:val="00D83EEF"/>
    <w:rsid w:val="00D84251"/>
    <w:rsid w:val="00D854F2"/>
    <w:rsid w:val="00D858BE"/>
    <w:rsid w:val="00D85B4D"/>
    <w:rsid w:val="00D85F84"/>
    <w:rsid w:val="00D867DC"/>
    <w:rsid w:val="00D872CF"/>
    <w:rsid w:val="00D903F8"/>
    <w:rsid w:val="00D90725"/>
    <w:rsid w:val="00D91247"/>
    <w:rsid w:val="00D92E12"/>
    <w:rsid w:val="00D92E31"/>
    <w:rsid w:val="00D93841"/>
    <w:rsid w:val="00D946B8"/>
    <w:rsid w:val="00D9506B"/>
    <w:rsid w:val="00D959D2"/>
    <w:rsid w:val="00D970D9"/>
    <w:rsid w:val="00D974AF"/>
    <w:rsid w:val="00D97A4D"/>
    <w:rsid w:val="00D97D8A"/>
    <w:rsid w:val="00D97F1C"/>
    <w:rsid w:val="00DA0A79"/>
    <w:rsid w:val="00DA1072"/>
    <w:rsid w:val="00DA22DE"/>
    <w:rsid w:val="00DA245E"/>
    <w:rsid w:val="00DA2808"/>
    <w:rsid w:val="00DA2E8E"/>
    <w:rsid w:val="00DA340E"/>
    <w:rsid w:val="00DA3757"/>
    <w:rsid w:val="00DA4007"/>
    <w:rsid w:val="00DA4890"/>
    <w:rsid w:val="00DA4B56"/>
    <w:rsid w:val="00DA531F"/>
    <w:rsid w:val="00DA5E76"/>
    <w:rsid w:val="00DA600E"/>
    <w:rsid w:val="00DA7131"/>
    <w:rsid w:val="00DA75C9"/>
    <w:rsid w:val="00DA785F"/>
    <w:rsid w:val="00DA7A54"/>
    <w:rsid w:val="00DB0247"/>
    <w:rsid w:val="00DB0E14"/>
    <w:rsid w:val="00DB1D23"/>
    <w:rsid w:val="00DB20D3"/>
    <w:rsid w:val="00DB213F"/>
    <w:rsid w:val="00DB224A"/>
    <w:rsid w:val="00DB22AA"/>
    <w:rsid w:val="00DB2A91"/>
    <w:rsid w:val="00DB2C4F"/>
    <w:rsid w:val="00DB3F51"/>
    <w:rsid w:val="00DB441C"/>
    <w:rsid w:val="00DB469C"/>
    <w:rsid w:val="00DB4BBE"/>
    <w:rsid w:val="00DB54A3"/>
    <w:rsid w:val="00DB5D27"/>
    <w:rsid w:val="00DB611F"/>
    <w:rsid w:val="00DB6A59"/>
    <w:rsid w:val="00DB750C"/>
    <w:rsid w:val="00DB788F"/>
    <w:rsid w:val="00DB7A2C"/>
    <w:rsid w:val="00DB7C5F"/>
    <w:rsid w:val="00DC0999"/>
    <w:rsid w:val="00DC1096"/>
    <w:rsid w:val="00DC12BE"/>
    <w:rsid w:val="00DC2270"/>
    <w:rsid w:val="00DC2511"/>
    <w:rsid w:val="00DC26B1"/>
    <w:rsid w:val="00DC2755"/>
    <w:rsid w:val="00DC2A8A"/>
    <w:rsid w:val="00DC35E5"/>
    <w:rsid w:val="00DC40B2"/>
    <w:rsid w:val="00DC493D"/>
    <w:rsid w:val="00DC4CC6"/>
    <w:rsid w:val="00DC4FB2"/>
    <w:rsid w:val="00DC5256"/>
    <w:rsid w:val="00DC5421"/>
    <w:rsid w:val="00DC566A"/>
    <w:rsid w:val="00DC56F8"/>
    <w:rsid w:val="00DC597E"/>
    <w:rsid w:val="00DC61F1"/>
    <w:rsid w:val="00DC6802"/>
    <w:rsid w:val="00DC6D25"/>
    <w:rsid w:val="00DC700C"/>
    <w:rsid w:val="00DC7097"/>
    <w:rsid w:val="00DC7FAE"/>
    <w:rsid w:val="00DD0FC6"/>
    <w:rsid w:val="00DD23AB"/>
    <w:rsid w:val="00DD2576"/>
    <w:rsid w:val="00DD2EF2"/>
    <w:rsid w:val="00DD3912"/>
    <w:rsid w:val="00DD39E9"/>
    <w:rsid w:val="00DD4255"/>
    <w:rsid w:val="00DD4461"/>
    <w:rsid w:val="00DD4799"/>
    <w:rsid w:val="00DD4E0B"/>
    <w:rsid w:val="00DD5E4C"/>
    <w:rsid w:val="00DD5E72"/>
    <w:rsid w:val="00DD5E89"/>
    <w:rsid w:val="00DD6074"/>
    <w:rsid w:val="00DD6225"/>
    <w:rsid w:val="00DD62F1"/>
    <w:rsid w:val="00DD6568"/>
    <w:rsid w:val="00DD6D19"/>
    <w:rsid w:val="00DD6FA2"/>
    <w:rsid w:val="00DD71AB"/>
    <w:rsid w:val="00DD73B2"/>
    <w:rsid w:val="00DD744D"/>
    <w:rsid w:val="00DD74E4"/>
    <w:rsid w:val="00DD7627"/>
    <w:rsid w:val="00DD7673"/>
    <w:rsid w:val="00DD7AD5"/>
    <w:rsid w:val="00DE0777"/>
    <w:rsid w:val="00DE1457"/>
    <w:rsid w:val="00DE1B1D"/>
    <w:rsid w:val="00DE1B48"/>
    <w:rsid w:val="00DE22A4"/>
    <w:rsid w:val="00DE24F1"/>
    <w:rsid w:val="00DE2E05"/>
    <w:rsid w:val="00DE2F64"/>
    <w:rsid w:val="00DE40A2"/>
    <w:rsid w:val="00DE5DAC"/>
    <w:rsid w:val="00DE6394"/>
    <w:rsid w:val="00DF01BC"/>
    <w:rsid w:val="00DF081A"/>
    <w:rsid w:val="00DF0E53"/>
    <w:rsid w:val="00DF1C89"/>
    <w:rsid w:val="00DF1ECA"/>
    <w:rsid w:val="00DF234A"/>
    <w:rsid w:val="00DF245F"/>
    <w:rsid w:val="00DF2898"/>
    <w:rsid w:val="00DF3413"/>
    <w:rsid w:val="00DF36B7"/>
    <w:rsid w:val="00DF3D55"/>
    <w:rsid w:val="00DF4344"/>
    <w:rsid w:val="00DF4501"/>
    <w:rsid w:val="00DF45E9"/>
    <w:rsid w:val="00DF4F56"/>
    <w:rsid w:val="00DF5CD8"/>
    <w:rsid w:val="00DF65CE"/>
    <w:rsid w:val="00DF68A3"/>
    <w:rsid w:val="00DF69F2"/>
    <w:rsid w:val="00DF7F3E"/>
    <w:rsid w:val="00E00B13"/>
    <w:rsid w:val="00E00F08"/>
    <w:rsid w:val="00E01BA2"/>
    <w:rsid w:val="00E020E6"/>
    <w:rsid w:val="00E024F3"/>
    <w:rsid w:val="00E027EF"/>
    <w:rsid w:val="00E02B29"/>
    <w:rsid w:val="00E02BED"/>
    <w:rsid w:val="00E02DF9"/>
    <w:rsid w:val="00E031E6"/>
    <w:rsid w:val="00E03FC5"/>
    <w:rsid w:val="00E04144"/>
    <w:rsid w:val="00E04674"/>
    <w:rsid w:val="00E05752"/>
    <w:rsid w:val="00E05CBD"/>
    <w:rsid w:val="00E05FCA"/>
    <w:rsid w:val="00E06DE9"/>
    <w:rsid w:val="00E0782C"/>
    <w:rsid w:val="00E07848"/>
    <w:rsid w:val="00E079A3"/>
    <w:rsid w:val="00E07B69"/>
    <w:rsid w:val="00E07FAD"/>
    <w:rsid w:val="00E105BD"/>
    <w:rsid w:val="00E105F4"/>
    <w:rsid w:val="00E11151"/>
    <w:rsid w:val="00E1125E"/>
    <w:rsid w:val="00E114C8"/>
    <w:rsid w:val="00E1208A"/>
    <w:rsid w:val="00E12317"/>
    <w:rsid w:val="00E12583"/>
    <w:rsid w:val="00E132AF"/>
    <w:rsid w:val="00E1366E"/>
    <w:rsid w:val="00E13BD2"/>
    <w:rsid w:val="00E13DE3"/>
    <w:rsid w:val="00E14469"/>
    <w:rsid w:val="00E1525B"/>
    <w:rsid w:val="00E1525D"/>
    <w:rsid w:val="00E15458"/>
    <w:rsid w:val="00E1573E"/>
    <w:rsid w:val="00E15C09"/>
    <w:rsid w:val="00E15C41"/>
    <w:rsid w:val="00E169D1"/>
    <w:rsid w:val="00E16BFF"/>
    <w:rsid w:val="00E16D47"/>
    <w:rsid w:val="00E16F66"/>
    <w:rsid w:val="00E16F9C"/>
    <w:rsid w:val="00E1730F"/>
    <w:rsid w:val="00E17AB6"/>
    <w:rsid w:val="00E20899"/>
    <w:rsid w:val="00E209FB"/>
    <w:rsid w:val="00E20F96"/>
    <w:rsid w:val="00E211AD"/>
    <w:rsid w:val="00E215AA"/>
    <w:rsid w:val="00E2190D"/>
    <w:rsid w:val="00E21C2D"/>
    <w:rsid w:val="00E22191"/>
    <w:rsid w:val="00E222A3"/>
    <w:rsid w:val="00E2233C"/>
    <w:rsid w:val="00E225A3"/>
    <w:rsid w:val="00E227D1"/>
    <w:rsid w:val="00E23805"/>
    <w:rsid w:val="00E23E18"/>
    <w:rsid w:val="00E241A6"/>
    <w:rsid w:val="00E2427B"/>
    <w:rsid w:val="00E25517"/>
    <w:rsid w:val="00E25892"/>
    <w:rsid w:val="00E25ED2"/>
    <w:rsid w:val="00E2694E"/>
    <w:rsid w:val="00E274ED"/>
    <w:rsid w:val="00E31047"/>
    <w:rsid w:val="00E3190A"/>
    <w:rsid w:val="00E31E81"/>
    <w:rsid w:val="00E3261E"/>
    <w:rsid w:val="00E33229"/>
    <w:rsid w:val="00E33822"/>
    <w:rsid w:val="00E33930"/>
    <w:rsid w:val="00E34583"/>
    <w:rsid w:val="00E34775"/>
    <w:rsid w:val="00E3595A"/>
    <w:rsid w:val="00E36514"/>
    <w:rsid w:val="00E36A6E"/>
    <w:rsid w:val="00E36BDC"/>
    <w:rsid w:val="00E376E2"/>
    <w:rsid w:val="00E37763"/>
    <w:rsid w:val="00E377E8"/>
    <w:rsid w:val="00E40351"/>
    <w:rsid w:val="00E4060D"/>
    <w:rsid w:val="00E40C2B"/>
    <w:rsid w:val="00E40C97"/>
    <w:rsid w:val="00E414E0"/>
    <w:rsid w:val="00E41982"/>
    <w:rsid w:val="00E41BB2"/>
    <w:rsid w:val="00E41DEE"/>
    <w:rsid w:val="00E429B4"/>
    <w:rsid w:val="00E42D41"/>
    <w:rsid w:val="00E42D55"/>
    <w:rsid w:val="00E43D8D"/>
    <w:rsid w:val="00E43E12"/>
    <w:rsid w:val="00E44373"/>
    <w:rsid w:val="00E44A07"/>
    <w:rsid w:val="00E44A38"/>
    <w:rsid w:val="00E44D7A"/>
    <w:rsid w:val="00E452AB"/>
    <w:rsid w:val="00E45608"/>
    <w:rsid w:val="00E45672"/>
    <w:rsid w:val="00E45C1A"/>
    <w:rsid w:val="00E46328"/>
    <w:rsid w:val="00E465A8"/>
    <w:rsid w:val="00E47B8D"/>
    <w:rsid w:val="00E50992"/>
    <w:rsid w:val="00E50B9E"/>
    <w:rsid w:val="00E50C7A"/>
    <w:rsid w:val="00E51269"/>
    <w:rsid w:val="00E51716"/>
    <w:rsid w:val="00E51DB4"/>
    <w:rsid w:val="00E52970"/>
    <w:rsid w:val="00E52C6C"/>
    <w:rsid w:val="00E52DBB"/>
    <w:rsid w:val="00E5345A"/>
    <w:rsid w:val="00E53566"/>
    <w:rsid w:val="00E53795"/>
    <w:rsid w:val="00E53AD2"/>
    <w:rsid w:val="00E55123"/>
    <w:rsid w:val="00E5526A"/>
    <w:rsid w:val="00E55A0A"/>
    <w:rsid w:val="00E566F5"/>
    <w:rsid w:val="00E56FF4"/>
    <w:rsid w:val="00E57525"/>
    <w:rsid w:val="00E60633"/>
    <w:rsid w:val="00E60A7F"/>
    <w:rsid w:val="00E60BF1"/>
    <w:rsid w:val="00E60F15"/>
    <w:rsid w:val="00E625BB"/>
    <w:rsid w:val="00E62660"/>
    <w:rsid w:val="00E62787"/>
    <w:rsid w:val="00E62A25"/>
    <w:rsid w:val="00E62EF7"/>
    <w:rsid w:val="00E631A3"/>
    <w:rsid w:val="00E6341A"/>
    <w:rsid w:val="00E63D54"/>
    <w:rsid w:val="00E6415B"/>
    <w:rsid w:val="00E64512"/>
    <w:rsid w:val="00E64C71"/>
    <w:rsid w:val="00E64E52"/>
    <w:rsid w:val="00E64E74"/>
    <w:rsid w:val="00E65015"/>
    <w:rsid w:val="00E65326"/>
    <w:rsid w:val="00E65EC7"/>
    <w:rsid w:val="00E66616"/>
    <w:rsid w:val="00E66A92"/>
    <w:rsid w:val="00E66DF5"/>
    <w:rsid w:val="00E66ECE"/>
    <w:rsid w:val="00E66FB8"/>
    <w:rsid w:val="00E67152"/>
    <w:rsid w:val="00E6766D"/>
    <w:rsid w:val="00E67970"/>
    <w:rsid w:val="00E70628"/>
    <w:rsid w:val="00E71B42"/>
    <w:rsid w:val="00E7203B"/>
    <w:rsid w:val="00E7207E"/>
    <w:rsid w:val="00E727CB"/>
    <w:rsid w:val="00E734AA"/>
    <w:rsid w:val="00E7354A"/>
    <w:rsid w:val="00E73618"/>
    <w:rsid w:val="00E74645"/>
    <w:rsid w:val="00E748AD"/>
    <w:rsid w:val="00E7496B"/>
    <w:rsid w:val="00E75159"/>
    <w:rsid w:val="00E75B4E"/>
    <w:rsid w:val="00E76887"/>
    <w:rsid w:val="00E76E8A"/>
    <w:rsid w:val="00E772D6"/>
    <w:rsid w:val="00E77946"/>
    <w:rsid w:val="00E77A8B"/>
    <w:rsid w:val="00E77E02"/>
    <w:rsid w:val="00E801C7"/>
    <w:rsid w:val="00E8055C"/>
    <w:rsid w:val="00E80637"/>
    <w:rsid w:val="00E80C0F"/>
    <w:rsid w:val="00E810AA"/>
    <w:rsid w:val="00E819E3"/>
    <w:rsid w:val="00E81B59"/>
    <w:rsid w:val="00E821F2"/>
    <w:rsid w:val="00E82AF0"/>
    <w:rsid w:val="00E832B6"/>
    <w:rsid w:val="00E833BE"/>
    <w:rsid w:val="00E8361A"/>
    <w:rsid w:val="00E83D84"/>
    <w:rsid w:val="00E84726"/>
    <w:rsid w:val="00E84D33"/>
    <w:rsid w:val="00E85234"/>
    <w:rsid w:val="00E85BD5"/>
    <w:rsid w:val="00E87B10"/>
    <w:rsid w:val="00E87CEE"/>
    <w:rsid w:val="00E90BFC"/>
    <w:rsid w:val="00E917BA"/>
    <w:rsid w:val="00E9215F"/>
    <w:rsid w:val="00E924BF"/>
    <w:rsid w:val="00E92927"/>
    <w:rsid w:val="00E931B3"/>
    <w:rsid w:val="00E939BF"/>
    <w:rsid w:val="00E940F9"/>
    <w:rsid w:val="00E947EA"/>
    <w:rsid w:val="00E94993"/>
    <w:rsid w:val="00E94BCA"/>
    <w:rsid w:val="00E95220"/>
    <w:rsid w:val="00E95D9A"/>
    <w:rsid w:val="00E96149"/>
    <w:rsid w:val="00E9731B"/>
    <w:rsid w:val="00EA094C"/>
    <w:rsid w:val="00EA0B66"/>
    <w:rsid w:val="00EA0F9D"/>
    <w:rsid w:val="00EA12DD"/>
    <w:rsid w:val="00EA2594"/>
    <w:rsid w:val="00EA27BB"/>
    <w:rsid w:val="00EA318A"/>
    <w:rsid w:val="00EA32A2"/>
    <w:rsid w:val="00EA361D"/>
    <w:rsid w:val="00EA39DA"/>
    <w:rsid w:val="00EA4173"/>
    <w:rsid w:val="00EA44A0"/>
    <w:rsid w:val="00EA4818"/>
    <w:rsid w:val="00EA4C5C"/>
    <w:rsid w:val="00EA58E0"/>
    <w:rsid w:val="00EA5913"/>
    <w:rsid w:val="00EA5F15"/>
    <w:rsid w:val="00EA6024"/>
    <w:rsid w:val="00EA64AC"/>
    <w:rsid w:val="00EA68B0"/>
    <w:rsid w:val="00EA6C82"/>
    <w:rsid w:val="00EA7403"/>
    <w:rsid w:val="00EA7AFA"/>
    <w:rsid w:val="00EA7FF6"/>
    <w:rsid w:val="00EB05B3"/>
    <w:rsid w:val="00EB05EB"/>
    <w:rsid w:val="00EB094F"/>
    <w:rsid w:val="00EB0D00"/>
    <w:rsid w:val="00EB1645"/>
    <w:rsid w:val="00EB1B80"/>
    <w:rsid w:val="00EB2342"/>
    <w:rsid w:val="00EB23E1"/>
    <w:rsid w:val="00EB341A"/>
    <w:rsid w:val="00EB37AC"/>
    <w:rsid w:val="00EB3C68"/>
    <w:rsid w:val="00EB42E7"/>
    <w:rsid w:val="00EB433B"/>
    <w:rsid w:val="00EB4493"/>
    <w:rsid w:val="00EB449A"/>
    <w:rsid w:val="00EB454E"/>
    <w:rsid w:val="00EB5EE3"/>
    <w:rsid w:val="00EB5FCA"/>
    <w:rsid w:val="00EB6109"/>
    <w:rsid w:val="00EB6602"/>
    <w:rsid w:val="00EB6745"/>
    <w:rsid w:val="00EB68CB"/>
    <w:rsid w:val="00EB6922"/>
    <w:rsid w:val="00EB6C58"/>
    <w:rsid w:val="00EB6F24"/>
    <w:rsid w:val="00EC16A9"/>
    <w:rsid w:val="00EC18FD"/>
    <w:rsid w:val="00EC1938"/>
    <w:rsid w:val="00EC2458"/>
    <w:rsid w:val="00EC3551"/>
    <w:rsid w:val="00EC3A44"/>
    <w:rsid w:val="00EC44A5"/>
    <w:rsid w:val="00EC4D1E"/>
    <w:rsid w:val="00EC5A66"/>
    <w:rsid w:val="00EC5E0F"/>
    <w:rsid w:val="00EC6C71"/>
    <w:rsid w:val="00EC77BE"/>
    <w:rsid w:val="00EC7C9B"/>
    <w:rsid w:val="00EC7CE4"/>
    <w:rsid w:val="00ED0BA8"/>
    <w:rsid w:val="00ED0C5D"/>
    <w:rsid w:val="00ED2B38"/>
    <w:rsid w:val="00ED2F41"/>
    <w:rsid w:val="00ED2F50"/>
    <w:rsid w:val="00ED38DD"/>
    <w:rsid w:val="00ED5025"/>
    <w:rsid w:val="00ED5034"/>
    <w:rsid w:val="00ED51DF"/>
    <w:rsid w:val="00ED5DC0"/>
    <w:rsid w:val="00ED5F02"/>
    <w:rsid w:val="00ED721B"/>
    <w:rsid w:val="00ED7E2D"/>
    <w:rsid w:val="00ED7F0B"/>
    <w:rsid w:val="00EE00A0"/>
    <w:rsid w:val="00EE0D92"/>
    <w:rsid w:val="00EE117B"/>
    <w:rsid w:val="00EE2A21"/>
    <w:rsid w:val="00EE2C4A"/>
    <w:rsid w:val="00EE2E80"/>
    <w:rsid w:val="00EE3A81"/>
    <w:rsid w:val="00EE4382"/>
    <w:rsid w:val="00EE5142"/>
    <w:rsid w:val="00EE566C"/>
    <w:rsid w:val="00EE5682"/>
    <w:rsid w:val="00EE6A08"/>
    <w:rsid w:val="00EE6B63"/>
    <w:rsid w:val="00EE7EBC"/>
    <w:rsid w:val="00EF0829"/>
    <w:rsid w:val="00EF0E62"/>
    <w:rsid w:val="00EF17F7"/>
    <w:rsid w:val="00EF1FB0"/>
    <w:rsid w:val="00EF2253"/>
    <w:rsid w:val="00EF2B96"/>
    <w:rsid w:val="00EF305D"/>
    <w:rsid w:val="00EF31C9"/>
    <w:rsid w:val="00EF34FD"/>
    <w:rsid w:val="00EF35A6"/>
    <w:rsid w:val="00EF3896"/>
    <w:rsid w:val="00EF3BBF"/>
    <w:rsid w:val="00EF429D"/>
    <w:rsid w:val="00EF4890"/>
    <w:rsid w:val="00EF4C20"/>
    <w:rsid w:val="00EF578B"/>
    <w:rsid w:val="00EF638D"/>
    <w:rsid w:val="00EF7B88"/>
    <w:rsid w:val="00F0041B"/>
    <w:rsid w:val="00F00D9A"/>
    <w:rsid w:val="00F00DE8"/>
    <w:rsid w:val="00F010DF"/>
    <w:rsid w:val="00F018FB"/>
    <w:rsid w:val="00F01BCB"/>
    <w:rsid w:val="00F0201D"/>
    <w:rsid w:val="00F02F93"/>
    <w:rsid w:val="00F034F6"/>
    <w:rsid w:val="00F0390C"/>
    <w:rsid w:val="00F03B0F"/>
    <w:rsid w:val="00F03D63"/>
    <w:rsid w:val="00F03D8F"/>
    <w:rsid w:val="00F05466"/>
    <w:rsid w:val="00F05C47"/>
    <w:rsid w:val="00F05EF3"/>
    <w:rsid w:val="00F06668"/>
    <w:rsid w:val="00F06D1A"/>
    <w:rsid w:val="00F06FB0"/>
    <w:rsid w:val="00F079A1"/>
    <w:rsid w:val="00F07A95"/>
    <w:rsid w:val="00F07F6E"/>
    <w:rsid w:val="00F10432"/>
    <w:rsid w:val="00F10E5D"/>
    <w:rsid w:val="00F11C64"/>
    <w:rsid w:val="00F127A9"/>
    <w:rsid w:val="00F12B72"/>
    <w:rsid w:val="00F12BA9"/>
    <w:rsid w:val="00F130EB"/>
    <w:rsid w:val="00F134CD"/>
    <w:rsid w:val="00F143F3"/>
    <w:rsid w:val="00F14455"/>
    <w:rsid w:val="00F1486E"/>
    <w:rsid w:val="00F14AA0"/>
    <w:rsid w:val="00F14D9A"/>
    <w:rsid w:val="00F14DA3"/>
    <w:rsid w:val="00F152B1"/>
    <w:rsid w:val="00F15743"/>
    <w:rsid w:val="00F15C2C"/>
    <w:rsid w:val="00F15CA5"/>
    <w:rsid w:val="00F15D6E"/>
    <w:rsid w:val="00F16322"/>
    <w:rsid w:val="00F1696C"/>
    <w:rsid w:val="00F17FBA"/>
    <w:rsid w:val="00F216D1"/>
    <w:rsid w:val="00F2182E"/>
    <w:rsid w:val="00F220CC"/>
    <w:rsid w:val="00F22AAD"/>
    <w:rsid w:val="00F22B2C"/>
    <w:rsid w:val="00F22EC3"/>
    <w:rsid w:val="00F22F29"/>
    <w:rsid w:val="00F231CC"/>
    <w:rsid w:val="00F238DD"/>
    <w:rsid w:val="00F23945"/>
    <w:rsid w:val="00F23AA9"/>
    <w:rsid w:val="00F23C6B"/>
    <w:rsid w:val="00F249AF"/>
    <w:rsid w:val="00F253F3"/>
    <w:rsid w:val="00F25663"/>
    <w:rsid w:val="00F25CB7"/>
    <w:rsid w:val="00F2624B"/>
    <w:rsid w:val="00F264A3"/>
    <w:rsid w:val="00F267B3"/>
    <w:rsid w:val="00F27AA4"/>
    <w:rsid w:val="00F27DCD"/>
    <w:rsid w:val="00F27EF5"/>
    <w:rsid w:val="00F3009A"/>
    <w:rsid w:val="00F302D3"/>
    <w:rsid w:val="00F310D2"/>
    <w:rsid w:val="00F3144D"/>
    <w:rsid w:val="00F3162F"/>
    <w:rsid w:val="00F31983"/>
    <w:rsid w:val="00F32251"/>
    <w:rsid w:val="00F334CB"/>
    <w:rsid w:val="00F33A99"/>
    <w:rsid w:val="00F33F0D"/>
    <w:rsid w:val="00F34206"/>
    <w:rsid w:val="00F3487E"/>
    <w:rsid w:val="00F34FEC"/>
    <w:rsid w:val="00F3587B"/>
    <w:rsid w:val="00F35FC5"/>
    <w:rsid w:val="00F3637E"/>
    <w:rsid w:val="00F3642F"/>
    <w:rsid w:val="00F36C42"/>
    <w:rsid w:val="00F36C60"/>
    <w:rsid w:val="00F36CAD"/>
    <w:rsid w:val="00F36E55"/>
    <w:rsid w:val="00F370AC"/>
    <w:rsid w:val="00F37150"/>
    <w:rsid w:val="00F3744A"/>
    <w:rsid w:val="00F37D72"/>
    <w:rsid w:val="00F4027A"/>
    <w:rsid w:val="00F40856"/>
    <w:rsid w:val="00F40A60"/>
    <w:rsid w:val="00F40C9E"/>
    <w:rsid w:val="00F40FCD"/>
    <w:rsid w:val="00F41CEE"/>
    <w:rsid w:val="00F41F77"/>
    <w:rsid w:val="00F42475"/>
    <w:rsid w:val="00F4253F"/>
    <w:rsid w:val="00F42C85"/>
    <w:rsid w:val="00F42DA7"/>
    <w:rsid w:val="00F44635"/>
    <w:rsid w:val="00F45EEE"/>
    <w:rsid w:val="00F46060"/>
    <w:rsid w:val="00F46393"/>
    <w:rsid w:val="00F46D74"/>
    <w:rsid w:val="00F46FDF"/>
    <w:rsid w:val="00F475D6"/>
    <w:rsid w:val="00F47878"/>
    <w:rsid w:val="00F47E3C"/>
    <w:rsid w:val="00F50D91"/>
    <w:rsid w:val="00F50F82"/>
    <w:rsid w:val="00F515B6"/>
    <w:rsid w:val="00F516C8"/>
    <w:rsid w:val="00F5180F"/>
    <w:rsid w:val="00F51BBE"/>
    <w:rsid w:val="00F53C6C"/>
    <w:rsid w:val="00F55DAF"/>
    <w:rsid w:val="00F56343"/>
    <w:rsid w:val="00F563FB"/>
    <w:rsid w:val="00F56497"/>
    <w:rsid w:val="00F570B7"/>
    <w:rsid w:val="00F57534"/>
    <w:rsid w:val="00F579E6"/>
    <w:rsid w:val="00F57A60"/>
    <w:rsid w:val="00F57BDF"/>
    <w:rsid w:val="00F57DF6"/>
    <w:rsid w:val="00F602AF"/>
    <w:rsid w:val="00F6036D"/>
    <w:rsid w:val="00F60810"/>
    <w:rsid w:val="00F60B76"/>
    <w:rsid w:val="00F615C1"/>
    <w:rsid w:val="00F61A30"/>
    <w:rsid w:val="00F61A4F"/>
    <w:rsid w:val="00F6208A"/>
    <w:rsid w:val="00F6280E"/>
    <w:rsid w:val="00F641AF"/>
    <w:rsid w:val="00F64346"/>
    <w:rsid w:val="00F645F2"/>
    <w:rsid w:val="00F64DE0"/>
    <w:rsid w:val="00F65FEA"/>
    <w:rsid w:val="00F66725"/>
    <w:rsid w:val="00F66CB3"/>
    <w:rsid w:val="00F6788E"/>
    <w:rsid w:val="00F67EEB"/>
    <w:rsid w:val="00F70BFB"/>
    <w:rsid w:val="00F70E31"/>
    <w:rsid w:val="00F70F68"/>
    <w:rsid w:val="00F710D5"/>
    <w:rsid w:val="00F7194B"/>
    <w:rsid w:val="00F71B0A"/>
    <w:rsid w:val="00F71B38"/>
    <w:rsid w:val="00F71ED1"/>
    <w:rsid w:val="00F72192"/>
    <w:rsid w:val="00F7282D"/>
    <w:rsid w:val="00F73A6D"/>
    <w:rsid w:val="00F7400A"/>
    <w:rsid w:val="00F74D03"/>
    <w:rsid w:val="00F7571D"/>
    <w:rsid w:val="00F75880"/>
    <w:rsid w:val="00F75911"/>
    <w:rsid w:val="00F75BD4"/>
    <w:rsid w:val="00F75D5B"/>
    <w:rsid w:val="00F766A6"/>
    <w:rsid w:val="00F76980"/>
    <w:rsid w:val="00F76F14"/>
    <w:rsid w:val="00F7704F"/>
    <w:rsid w:val="00F77314"/>
    <w:rsid w:val="00F7745E"/>
    <w:rsid w:val="00F77526"/>
    <w:rsid w:val="00F77AD3"/>
    <w:rsid w:val="00F80508"/>
    <w:rsid w:val="00F8079B"/>
    <w:rsid w:val="00F808A0"/>
    <w:rsid w:val="00F80B1B"/>
    <w:rsid w:val="00F82067"/>
    <w:rsid w:val="00F82BA3"/>
    <w:rsid w:val="00F82D86"/>
    <w:rsid w:val="00F8342D"/>
    <w:rsid w:val="00F83924"/>
    <w:rsid w:val="00F83B66"/>
    <w:rsid w:val="00F83C55"/>
    <w:rsid w:val="00F83CC3"/>
    <w:rsid w:val="00F83DEB"/>
    <w:rsid w:val="00F842B2"/>
    <w:rsid w:val="00F848E7"/>
    <w:rsid w:val="00F8529A"/>
    <w:rsid w:val="00F8543B"/>
    <w:rsid w:val="00F854BB"/>
    <w:rsid w:val="00F85C2B"/>
    <w:rsid w:val="00F85F06"/>
    <w:rsid w:val="00F862A4"/>
    <w:rsid w:val="00F86553"/>
    <w:rsid w:val="00F86CA2"/>
    <w:rsid w:val="00F873F7"/>
    <w:rsid w:val="00F87772"/>
    <w:rsid w:val="00F90360"/>
    <w:rsid w:val="00F90776"/>
    <w:rsid w:val="00F90D0F"/>
    <w:rsid w:val="00F91ACE"/>
    <w:rsid w:val="00F91E1B"/>
    <w:rsid w:val="00F92A97"/>
    <w:rsid w:val="00F936DF"/>
    <w:rsid w:val="00F93911"/>
    <w:rsid w:val="00F93B45"/>
    <w:rsid w:val="00F93D71"/>
    <w:rsid w:val="00F93E7F"/>
    <w:rsid w:val="00F940AC"/>
    <w:rsid w:val="00F947C0"/>
    <w:rsid w:val="00F95BA4"/>
    <w:rsid w:val="00F95D0C"/>
    <w:rsid w:val="00F96431"/>
    <w:rsid w:val="00F9661A"/>
    <w:rsid w:val="00F9661B"/>
    <w:rsid w:val="00F9674A"/>
    <w:rsid w:val="00F96BAE"/>
    <w:rsid w:val="00F96C1C"/>
    <w:rsid w:val="00F97253"/>
    <w:rsid w:val="00F97545"/>
    <w:rsid w:val="00F97B53"/>
    <w:rsid w:val="00FA0575"/>
    <w:rsid w:val="00FA0B7D"/>
    <w:rsid w:val="00FA0F33"/>
    <w:rsid w:val="00FA0F7A"/>
    <w:rsid w:val="00FA2401"/>
    <w:rsid w:val="00FA241E"/>
    <w:rsid w:val="00FA2B00"/>
    <w:rsid w:val="00FA2CD8"/>
    <w:rsid w:val="00FA2DC4"/>
    <w:rsid w:val="00FA32CF"/>
    <w:rsid w:val="00FA34B6"/>
    <w:rsid w:val="00FA474F"/>
    <w:rsid w:val="00FA4ADC"/>
    <w:rsid w:val="00FA4DDD"/>
    <w:rsid w:val="00FA5509"/>
    <w:rsid w:val="00FA717F"/>
    <w:rsid w:val="00FA7A0E"/>
    <w:rsid w:val="00FB08A1"/>
    <w:rsid w:val="00FB0CDE"/>
    <w:rsid w:val="00FB1497"/>
    <w:rsid w:val="00FB1538"/>
    <w:rsid w:val="00FB16C6"/>
    <w:rsid w:val="00FB1AC0"/>
    <w:rsid w:val="00FB295F"/>
    <w:rsid w:val="00FB2C35"/>
    <w:rsid w:val="00FB2C42"/>
    <w:rsid w:val="00FB3611"/>
    <w:rsid w:val="00FB3A52"/>
    <w:rsid w:val="00FB3BBC"/>
    <w:rsid w:val="00FB3C66"/>
    <w:rsid w:val="00FB4107"/>
    <w:rsid w:val="00FB52F3"/>
    <w:rsid w:val="00FB54D9"/>
    <w:rsid w:val="00FB60AE"/>
    <w:rsid w:val="00FB643E"/>
    <w:rsid w:val="00FB6742"/>
    <w:rsid w:val="00FB678B"/>
    <w:rsid w:val="00FB68AE"/>
    <w:rsid w:val="00FB6C8A"/>
    <w:rsid w:val="00FB6DCF"/>
    <w:rsid w:val="00FB7074"/>
    <w:rsid w:val="00FB7FCA"/>
    <w:rsid w:val="00FC0B97"/>
    <w:rsid w:val="00FC16CF"/>
    <w:rsid w:val="00FC1728"/>
    <w:rsid w:val="00FC1C87"/>
    <w:rsid w:val="00FC311D"/>
    <w:rsid w:val="00FC3171"/>
    <w:rsid w:val="00FC33C4"/>
    <w:rsid w:val="00FC3880"/>
    <w:rsid w:val="00FC3AB9"/>
    <w:rsid w:val="00FC4C55"/>
    <w:rsid w:val="00FC5566"/>
    <w:rsid w:val="00FC59E9"/>
    <w:rsid w:val="00FC5D86"/>
    <w:rsid w:val="00FC6E43"/>
    <w:rsid w:val="00FC7213"/>
    <w:rsid w:val="00FC766A"/>
    <w:rsid w:val="00FC792E"/>
    <w:rsid w:val="00FD15BC"/>
    <w:rsid w:val="00FD1851"/>
    <w:rsid w:val="00FD1B2A"/>
    <w:rsid w:val="00FD2224"/>
    <w:rsid w:val="00FD231E"/>
    <w:rsid w:val="00FD2A12"/>
    <w:rsid w:val="00FD3089"/>
    <w:rsid w:val="00FD4754"/>
    <w:rsid w:val="00FD64F3"/>
    <w:rsid w:val="00FD6550"/>
    <w:rsid w:val="00FD6649"/>
    <w:rsid w:val="00FD6FD8"/>
    <w:rsid w:val="00FD70BC"/>
    <w:rsid w:val="00FD70D5"/>
    <w:rsid w:val="00FD7E72"/>
    <w:rsid w:val="00FE0013"/>
    <w:rsid w:val="00FE19B4"/>
    <w:rsid w:val="00FE1A13"/>
    <w:rsid w:val="00FE1C02"/>
    <w:rsid w:val="00FE2232"/>
    <w:rsid w:val="00FE2520"/>
    <w:rsid w:val="00FE2606"/>
    <w:rsid w:val="00FE3166"/>
    <w:rsid w:val="00FE4236"/>
    <w:rsid w:val="00FE577B"/>
    <w:rsid w:val="00FE6088"/>
    <w:rsid w:val="00FE617F"/>
    <w:rsid w:val="00FE6F6A"/>
    <w:rsid w:val="00FE70E7"/>
    <w:rsid w:val="00FE7329"/>
    <w:rsid w:val="00FE776F"/>
    <w:rsid w:val="00FE795E"/>
    <w:rsid w:val="00FE7E54"/>
    <w:rsid w:val="00FE7E62"/>
    <w:rsid w:val="00FE7EF7"/>
    <w:rsid w:val="00FF1350"/>
    <w:rsid w:val="00FF1935"/>
    <w:rsid w:val="00FF3846"/>
    <w:rsid w:val="00FF4DDD"/>
    <w:rsid w:val="00FF4F52"/>
    <w:rsid w:val="00FF57B8"/>
    <w:rsid w:val="00FF5BD2"/>
    <w:rsid w:val="00FF6641"/>
    <w:rsid w:val="00FF696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ddd">
      <v:fill color="#ddd"/>
      <v:stroke weight=".5pt"/>
      <v:textbox inset="21.6pt,,21.6pt"/>
      <o:colormru v:ext="edit" colors="#ddd,#009"/>
    </o:shapedefaults>
    <o:shapelayout v:ext="edit">
      <o:idmap v:ext="edit" data="2"/>
    </o:shapelayout>
  </w:shapeDefaults>
  <w:decimalSymbol w:val="."/>
  <w:listSeparator w:val=","/>
  <w14:docId w14:val="5589A30E"/>
  <w15:docId w15:val="{CC3AFFB6-098F-4072-92EC-C02E508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EB9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6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C4006"/>
    <w:pPr>
      <w:keepNext/>
      <w:jc w:val="center"/>
      <w:outlineLvl w:val="1"/>
    </w:pPr>
    <w:rPr>
      <w:b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03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03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1AE0"/>
  </w:style>
  <w:style w:type="table" w:styleId="TableGrid">
    <w:name w:val="Table Grid"/>
    <w:basedOn w:val="TableNormal"/>
    <w:rsid w:val="00F1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9817AA"/>
    <w:pPr>
      <w:numPr>
        <w:numId w:val="2"/>
      </w:numPr>
    </w:pPr>
  </w:style>
  <w:style w:type="character" w:styleId="Hyperlink">
    <w:name w:val="Hyperlink"/>
    <w:rsid w:val="00245A1D"/>
    <w:rPr>
      <w:color w:val="0000FF"/>
      <w:u w:val="single"/>
    </w:rPr>
  </w:style>
  <w:style w:type="character" w:styleId="FollowedHyperlink">
    <w:name w:val="FollowedHyperlink"/>
    <w:rsid w:val="00245A1D"/>
    <w:rPr>
      <w:color w:val="800080"/>
      <w:u w:val="single"/>
    </w:rPr>
  </w:style>
  <w:style w:type="paragraph" w:styleId="DocumentMap">
    <w:name w:val="Document Map"/>
    <w:basedOn w:val="Normal"/>
    <w:semiHidden/>
    <w:rsid w:val="0006754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CD7427"/>
    <w:rPr>
      <w:rFonts w:ascii="Arial" w:hAnsi="Arial" w:cs="Arial"/>
      <w:b/>
      <w:bCs/>
    </w:rPr>
  </w:style>
  <w:style w:type="paragraph" w:styleId="BodyTextIndent">
    <w:name w:val="Body Text Indent"/>
    <w:basedOn w:val="Normal"/>
    <w:rsid w:val="001C4006"/>
    <w:pPr>
      <w:spacing w:after="120"/>
      <w:ind w:left="360"/>
    </w:pPr>
  </w:style>
  <w:style w:type="paragraph" w:styleId="BodyTextIndent2">
    <w:name w:val="Body Text Indent 2"/>
    <w:basedOn w:val="Normal"/>
    <w:rsid w:val="001C4006"/>
    <w:pPr>
      <w:spacing w:after="120" w:line="480" w:lineRule="auto"/>
      <w:ind w:left="360"/>
    </w:pPr>
  </w:style>
  <w:style w:type="character" w:styleId="Strong">
    <w:name w:val="Strong"/>
    <w:qFormat/>
    <w:rsid w:val="001C4006"/>
    <w:rPr>
      <w:b/>
      <w:bCs/>
    </w:rPr>
  </w:style>
  <w:style w:type="paragraph" w:styleId="Title">
    <w:name w:val="Title"/>
    <w:basedOn w:val="Normal"/>
    <w:qFormat/>
    <w:rsid w:val="001C4006"/>
    <w:pPr>
      <w:jc w:val="center"/>
    </w:pPr>
    <w:rPr>
      <w:b/>
      <w:szCs w:val="20"/>
    </w:rPr>
  </w:style>
  <w:style w:type="paragraph" w:styleId="BodyText2">
    <w:name w:val="Body Text 2"/>
    <w:basedOn w:val="Normal"/>
    <w:rsid w:val="00BD6644"/>
    <w:pPr>
      <w:spacing w:after="120" w:line="480" w:lineRule="auto"/>
    </w:pPr>
  </w:style>
  <w:style w:type="paragraph" w:styleId="BodyText3">
    <w:name w:val="Body Text 3"/>
    <w:basedOn w:val="Normal"/>
    <w:rsid w:val="00BD6644"/>
    <w:pPr>
      <w:spacing w:after="120"/>
    </w:pPr>
    <w:rPr>
      <w:sz w:val="16"/>
      <w:szCs w:val="16"/>
    </w:rPr>
  </w:style>
  <w:style w:type="character" w:customStyle="1" w:styleId="EmailStyle30">
    <w:name w:val="EmailStyle30"/>
    <w:semiHidden/>
    <w:rsid w:val="00BD6644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basedOn w:val="DefaultParagraphFont"/>
    <w:rsid w:val="00B36C98"/>
  </w:style>
  <w:style w:type="paragraph" w:styleId="BalloonText">
    <w:name w:val="Balloon Text"/>
    <w:basedOn w:val="Normal"/>
    <w:link w:val="BalloonTextChar"/>
    <w:rsid w:val="00F64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4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103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F034A"/>
    <w:rPr>
      <w:sz w:val="24"/>
      <w:szCs w:val="24"/>
    </w:rPr>
  </w:style>
  <w:style w:type="paragraph" w:styleId="Revision">
    <w:name w:val="Revision"/>
    <w:hidden/>
    <w:uiPriority w:val="99"/>
    <w:semiHidden/>
    <w:rsid w:val="008246E2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3A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C172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FC172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itchellPreske@ICBAinc.com" TargetMode="Externa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.xlsx"/><Relationship Id="rId7" Type="http://schemas.openxmlformats.org/officeDocument/2006/relationships/endnotes" Target="endnotes.xml"/><Relationship Id="rId12" Type="http://schemas.openxmlformats.org/officeDocument/2006/relationships/hyperlink" Target="mailto:DeniseWalsh@ICBAinc.com" TargetMode="External"/><Relationship Id="rId17" Type="http://schemas.openxmlformats.org/officeDocument/2006/relationships/hyperlink" Target="mailto:DeniseWalsh@ICBAinc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icbainc.com/conferenc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ffice@ICBAinc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FA48-E928-4B1A-8EB4-DD53266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iDesign</Company>
  <LinksUpToDate>false</LinksUpToDate>
  <CharactersWithSpaces>5671</CharactersWithSpaces>
  <SharedDoc>false</SharedDoc>
  <HLinks>
    <vt:vector size="48" baseType="variant">
      <vt:variant>
        <vt:i4>2359421</vt:i4>
      </vt:variant>
      <vt:variant>
        <vt:i4>342</vt:i4>
      </vt:variant>
      <vt:variant>
        <vt:i4>0</vt:i4>
      </vt:variant>
      <vt:variant>
        <vt:i4>5</vt:i4>
      </vt:variant>
      <vt:variant>
        <vt:lpwstr>http://www.icbainc.com/</vt:lpwstr>
      </vt:variant>
      <vt:variant>
        <vt:lpwstr/>
      </vt:variant>
      <vt:variant>
        <vt:i4>7536729</vt:i4>
      </vt:variant>
      <vt:variant>
        <vt:i4>21</vt:i4>
      </vt:variant>
      <vt:variant>
        <vt:i4>0</vt:i4>
      </vt:variant>
      <vt:variant>
        <vt:i4>5</vt:i4>
      </vt:variant>
      <vt:variant>
        <vt:lpwstr>mailto:MartyDuncan@ICBAinc.com</vt:lpwstr>
      </vt:variant>
      <vt:variant>
        <vt:lpwstr/>
      </vt:variant>
      <vt:variant>
        <vt:i4>7274568</vt:i4>
      </vt:variant>
      <vt:variant>
        <vt:i4>18</vt:i4>
      </vt:variant>
      <vt:variant>
        <vt:i4>0</vt:i4>
      </vt:variant>
      <vt:variant>
        <vt:i4>5</vt:i4>
      </vt:variant>
      <vt:variant>
        <vt:lpwstr>mailto:JonBibo@ICBAinc.com</vt:lpwstr>
      </vt:variant>
      <vt:variant>
        <vt:lpwstr/>
      </vt:variant>
      <vt:variant>
        <vt:i4>2359421</vt:i4>
      </vt:variant>
      <vt:variant>
        <vt:i4>15</vt:i4>
      </vt:variant>
      <vt:variant>
        <vt:i4>0</vt:i4>
      </vt:variant>
      <vt:variant>
        <vt:i4>5</vt:i4>
      </vt:variant>
      <vt:variant>
        <vt:lpwstr>http://www.icbainc.com/</vt:lpwstr>
      </vt:variant>
      <vt:variant>
        <vt:lpwstr/>
      </vt:variant>
      <vt:variant>
        <vt:i4>7536729</vt:i4>
      </vt:variant>
      <vt:variant>
        <vt:i4>12</vt:i4>
      </vt:variant>
      <vt:variant>
        <vt:i4>0</vt:i4>
      </vt:variant>
      <vt:variant>
        <vt:i4>5</vt:i4>
      </vt:variant>
      <vt:variant>
        <vt:lpwstr>mailto:MartyDuncan@ICBAinc.com</vt:lpwstr>
      </vt:variant>
      <vt:variant>
        <vt:lpwstr/>
      </vt:variant>
      <vt:variant>
        <vt:i4>7274568</vt:i4>
      </vt:variant>
      <vt:variant>
        <vt:i4>9</vt:i4>
      </vt:variant>
      <vt:variant>
        <vt:i4>0</vt:i4>
      </vt:variant>
      <vt:variant>
        <vt:i4>5</vt:i4>
      </vt:variant>
      <vt:variant>
        <vt:lpwstr>mailto:JonBibo@ICBAinc.com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http://www.icbainc.com/Content/For-Vendors/PRIMEtime-PowerHall-and-Business-Encounter.aspx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http://www.icbainc.com/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Jill</dc:creator>
  <cp:lastModifiedBy>Shaun Garrett</cp:lastModifiedBy>
  <cp:revision>3</cp:revision>
  <cp:lastPrinted>2020-08-18T14:14:00Z</cp:lastPrinted>
  <dcterms:created xsi:type="dcterms:W3CDTF">2024-03-22T18:42:00Z</dcterms:created>
  <dcterms:modified xsi:type="dcterms:W3CDTF">2024-10-10T18:06:00Z</dcterms:modified>
</cp:coreProperties>
</file>